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82E6D" w:rsidRPr="00395DD8" w:rsidRDefault="00982E6D">
      <w:pPr>
        <w:rPr>
          <w:rStyle w:val="A0"/>
          <w:rFonts w:ascii="Barlow" w:hAnsi="Barlow" w:cs="Barlow"/>
          <w:sz w:val="18"/>
          <w:szCs w:val="18"/>
        </w:rPr>
      </w:pPr>
      <w:r w:rsidRPr="00395DD8">
        <w:rPr>
          <w:rStyle w:val="A0"/>
          <w:sz w:val="18"/>
          <w:szCs w:val="18"/>
        </w:rPr>
        <w:t>ACE Stoßdämpfer GmbH</w:t>
      </w:r>
      <w:r w:rsidRPr="00395DD8">
        <w:rPr>
          <w:rStyle w:val="A0"/>
          <w:rFonts w:ascii="Barlow" w:hAnsi="Barlow"/>
          <w:b/>
          <w:bCs/>
          <w:sz w:val="18"/>
          <w:szCs w:val="18"/>
        </w:rPr>
        <w:t xml:space="preserve"> </w:t>
      </w:r>
      <w:r w:rsidRPr="00395DD8">
        <w:rPr>
          <w:rStyle w:val="A0"/>
          <w:rFonts w:ascii="Barlow" w:hAnsi="Barlow" w:cs="Barlow"/>
          <w:sz w:val="18"/>
          <w:szCs w:val="18"/>
        </w:rPr>
        <w:t xml:space="preserve">· Albert-Einstein-Straße 15 · 40764 Langenfeld · Germany · </w:t>
      </w:r>
      <w:r w:rsidRPr="00395DD8">
        <w:rPr>
          <w:rFonts w:ascii="Barlow" w:hAnsi="Barlow"/>
          <w:color w:val="19467D"/>
          <w:spacing w:val="6"/>
          <w:sz w:val="18"/>
          <w:szCs w:val="18"/>
        </w:rPr>
        <w:t>info@ace-int.eu · www.ace-ace.de</w:t>
      </w:r>
    </w:p>
    <w:p w:rsidR="00982E6D" w:rsidRPr="002F730B" w:rsidRDefault="00982E6D">
      <w:pPr>
        <w:pStyle w:val="Body"/>
        <w:rPr>
          <w:rFonts w:cs="Arial"/>
          <w:color w:val="auto"/>
          <w:sz w:val="24"/>
          <w:szCs w:val="24"/>
        </w:rPr>
      </w:pPr>
    </w:p>
    <w:p w:rsidR="00982E6D" w:rsidRPr="002F730B" w:rsidRDefault="00982E6D">
      <w:pPr>
        <w:pStyle w:val="Body"/>
        <w:rPr>
          <w:rFonts w:cs="Arial"/>
          <w:color w:val="auto"/>
          <w:sz w:val="24"/>
          <w:szCs w:val="24"/>
        </w:rPr>
      </w:pPr>
    </w:p>
    <w:p w:rsidR="00982E6D" w:rsidRPr="003606E5" w:rsidRDefault="00982E6D" w:rsidP="00D8726C">
      <w:pPr>
        <w:pStyle w:val="Titel"/>
        <w:spacing w:line="360" w:lineRule="auto"/>
        <w:ind w:right="-2"/>
        <w:jc w:val="left"/>
        <w:rPr>
          <w:rFonts w:ascii="Barlow" w:hAnsi="Barlow"/>
          <w:b/>
          <w:sz w:val="48"/>
          <w:szCs w:val="48"/>
          <w:lang w:val="de-DE"/>
        </w:rPr>
      </w:pPr>
      <w:r w:rsidRPr="003606E5">
        <w:rPr>
          <w:rFonts w:ascii="Barlow" w:hAnsi="Barlow"/>
          <w:b/>
          <w:sz w:val="48"/>
          <w:szCs w:val="48"/>
          <w:lang w:val="de-DE"/>
        </w:rPr>
        <w:t>Pressebericht</w:t>
      </w:r>
    </w:p>
    <w:p w:rsidR="00982E6D" w:rsidRPr="004E61BF" w:rsidRDefault="00982E6D" w:rsidP="00F70E5D">
      <w:pPr>
        <w:pStyle w:val="Titel"/>
        <w:tabs>
          <w:tab w:val="left" w:pos="1134"/>
        </w:tabs>
        <w:ind w:right="-2"/>
        <w:jc w:val="left"/>
        <w:rPr>
          <w:rFonts w:ascii="Barlow" w:hAnsi="Barlow"/>
          <w:sz w:val="20"/>
          <w:lang w:val="de-DE"/>
        </w:rPr>
      </w:pPr>
      <w:r w:rsidRPr="004E61BF">
        <w:rPr>
          <w:rFonts w:ascii="Barlow" w:hAnsi="Barlow"/>
          <w:sz w:val="20"/>
          <w:lang w:val="de-DE"/>
        </w:rPr>
        <w:t>Datum:</w:t>
      </w:r>
      <w:r w:rsidRPr="004E61BF">
        <w:rPr>
          <w:rFonts w:ascii="Barlow" w:hAnsi="Barlow"/>
          <w:sz w:val="20"/>
          <w:lang w:val="de-DE"/>
        </w:rPr>
        <w:tab/>
      </w:r>
      <w:r>
        <w:rPr>
          <w:rFonts w:ascii="Barlow" w:hAnsi="Barlow"/>
          <w:sz w:val="20"/>
          <w:lang w:val="de-DE"/>
        </w:rPr>
        <w:t xml:space="preserve">September </w:t>
      </w:r>
      <w:r w:rsidRPr="004E61BF">
        <w:rPr>
          <w:rFonts w:ascii="Barlow" w:hAnsi="Barlow"/>
          <w:sz w:val="20"/>
          <w:lang w:val="de-DE"/>
        </w:rPr>
        <w:t>2024</w:t>
      </w:r>
    </w:p>
    <w:p w:rsidR="00982E6D" w:rsidRPr="00657927" w:rsidRDefault="00982E6D" w:rsidP="00F70E5D">
      <w:pPr>
        <w:pStyle w:val="Textkrper"/>
        <w:tabs>
          <w:tab w:val="clear" w:pos="3828"/>
          <w:tab w:val="left" w:pos="709"/>
          <w:tab w:val="left" w:pos="1134"/>
        </w:tabs>
        <w:rPr>
          <w:rFonts w:ascii="Barlow" w:hAnsi="Barlow" w:cs="Arial"/>
          <w:sz w:val="20"/>
          <w:szCs w:val="20"/>
        </w:rPr>
      </w:pPr>
      <w:r w:rsidRPr="00657927">
        <w:rPr>
          <w:rFonts w:ascii="Barlow" w:hAnsi="Barlow"/>
          <w:sz w:val="20"/>
          <w:szCs w:val="20"/>
        </w:rPr>
        <w:t>Thema:</w:t>
      </w:r>
      <w:r w:rsidRPr="00657927">
        <w:rPr>
          <w:rFonts w:ascii="Barlow" w:hAnsi="Barlow"/>
          <w:sz w:val="20"/>
          <w:szCs w:val="20"/>
        </w:rPr>
        <w:tab/>
      </w:r>
      <w:r w:rsidRPr="00657927">
        <w:rPr>
          <w:rFonts w:ascii="Barlow" w:hAnsi="Barlow"/>
          <w:sz w:val="20"/>
          <w:szCs w:val="20"/>
        </w:rPr>
        <w:tab/>
      </w:r>
      <w:r w:rsidRPr="00657927">
        <w:rPr>
          <w:rFonts w:ascii="Barlow" w:hAnsi="Barlow" w:cs="Arial"/>
          <w:sz w:val="20"/>
          <w:szCs w:val="20"/>
        </w:rPr>
        <w:t>Industrial POWERISE®– neue elektromechanische Antriebe von ACE für die Industrie</w:t>
      </w:r>
    </w:p>
    <w:p w:rsidR="00982E6D" w:rsidRPr="00944AE6" w:rsidRDefault="00982E6D" w:rsidP="00D8726C">
      <w:pPr>
        <w:rPr>
          <w:rFonts w:ascii="Barlow" w:hAnsi="Barlow" w:cs="Arial"/>
        </w:rPr>
      </w:pPr>
    </w:p>
    <w:p w:rsidR="00982E6D" w:rsidRPr="00944AE6" w:rsidRDefault="00982E6D" w:rsidP="00D8726C">
      <w:pPr>
        <w:rPr>
          <w:rFonts w:ascii="Barlow" w:hAnsi="Barlow" w:cs="Arial"/>
        </w:rPr>
      </w:pPr>
    </w:p>
    <w:p w:rsidR="00982E6D" w:rsidRPr="00090072" w:rsidRDefault="00982E6D" w:rsidP="00F70E5D">
      <w:pPr>
        <w:rPr>
          <w:rFonts w:ascii="Barlow" w:hAnsi="Barlow" w:cs="Arial"/>
          <w:b/>
          <w:sz w:val="28"/>
          <w:szCs w:val="28"/>
        </w:rPr>
      </w:pPr>
      <w:r w:rsidRPr="00090072">
        <w:rPr>
          <w:rFonts w:ascii="Barlow" w:hAnsi="Barlow" w:cs="Arial"/>
          <w:b/>
          <w:sz w:val="28"/>
          <w:szCs w:val="28"/>
        </w:rPr>
        <w:t>Mehr Energie für die Industrie: Industrial POWERISE® von ACE</w:t>
      </w:r>
    </w:p>
    <w:p w:rsidR="00982E6D" w:rsidRPr="00365B7C" w:rsidRDefault="00982E6D" w:rsidP="00F70E5D">
      <w:pPr>
        <w:rPr>
          <w:rFonts w:ascii="Barlow" w:hAnsi="Barlow" w:cs="Arial"/>
        </w:rPr>
      </w:pPr>
    </w:p>
    <w:p w:rsidR="00982E6D" w:rsidRPr="00365B7C" w:rsidRDefault="00982E6D" w:rsidP="00F70E5D">
      <w:pPr>
        <w:pStyle w:val="Textkrper"/>
        <w:rPr>
          <w:rFonts w:ascii="Barlow" w:hAnsi="Barlow"/>
        </w:rPr>
      </w:pPr>
    </w:p>
    <w:p w:rsidR="00982E6D" w:rsidRPr="00365B7C" w:rsidRDefault="00982E6D" w:rsidP="00F70E5D">
      <w:pPr>
        <w:rPr>
          <w:rFonts w:ascii="Barlow" w:hAnsi="Barlow" w:cs="Arial"/>
        </w:rPr>
      </w:pPr>
      <w:r w:rsidRPr="00365B7C">
        <w:rPr>
          <w:rFonts w:ascii="Barlow" w:hAnsi="Barlow" w:cs="Arial"/>
        </w:rPr>
        <w:t>Die ACE Stoßdämpfer GmbH erweitert das Angebot an Maschinenelementen und präsentiert erstmalig mit Industrial POWERISE® eine neue Klasse elektromechanischer Antriebe. Diese Aktuatoren sind mit Spindelsteigungen zwischen 2 und 25 mm erhältlich und übernehmen das Heben, Senken und Positionieren auf Knopfdruck mit Kräften zwischen 250 N und 4</w:t>
      </w:r>
      <w:r>
        <w:rPr>
          <w:rFonts w:ascii="Barlow" w:hAnsi="Barlow" w:cs="Arial"/>
        </w:rPr>
        <w:t>.</w:t>
      </w:r>
      <w:r w:rsidRPr="00365B7C">
        <w:rPr>
          <w:rFonts w:ascii="Barlow" w:hAnsi="Barlow" w:cs="Arial"/>
        </w:rPr>
        <w:t>000 N. Mittels Hubbereichen zwischen 50 mm und 350 mm können Konstrukteure für ihre Anwendungen eine ebenso elegante und präzise wie leistungsstarke und vielfältige Bewegungssteuerung in der Vertikalen und Horizontalen sowie auch als Positionierungssystem erzielen. Mit einem Geräuschpegel von 55 dB (A) macht Industrial POWERISE® in zahlreichen Anwendungen, wie zum Beispiel an Klappen und Hauben oder Türen und Tore</w:t>
      </w:r>
      <w:r>
        <w:rPr>
          <w:rFonts w:ascii="Barlow" w:hAnsi="Barlow" w:cs="Arial"/>
        </w:rPr>
        <w:t>n angebracht, einen ebenso leise</w:t>
      </w:r>
      <w:r w:rsidRPr="00365B7C">
        <w:rPr>
          <w:rFonts w:ascii="Barlow" w:hAnsi="Barlow" w:cs="Arial"/>
        </w:rPr>
        <w:t>n wie sicheren und komfortablen Betrieb möglich.</w:t>
      </w:r>
    </w:p>
    <w:p w:rsidR="00982E6D" w:rsidRPr="00365B7C" w:rsidRDefault="00982E6D" w:rsidP="00F70E5D">
      <w:pPr>
        <w:rPr>
          <w:rFonts w:ascii="Barlow" w:hAnsi="Barlow" w:cs="Arial"/>
        </w:rPr>
      </w:pPr>
    </w:p>
    <w:p w:rsidR="00982E6D" w:rsidRPr="00365B7C" w:rsidRDefault="00982E6D" w:rsidP="00F70E5D">
      <w:pPr>
        <w:rPr>
          <w:rFonts w:ascii="Barlow" w:hAnsi="Barlow" w:cs="Arial"/>
        </w:rPr>
      </w:pPr>
    </w:p>
    <w:p w:rsidR="00982E6D" w:rsidRPr="00365B7C" w:rsidRDefault="00982E6D" w:rsidP="00F70E5D">
      <w:pPr>
        <w:rPr>
          <w:rFonts w:ascii="Barlow" w:hAnsi="Barlow" w:cs="Arial"/>
          <w:b/>
        </w:rPr>
      </w:pPr>
      <w:r w:rsidRPr="00365B7C">
        <w:rPr>
          <w:rFonts w:ascii="Barlow" w:hAnsi="Barlow" w:cs="Arial"/>
          <w:b/>
        </w:rPr>
        <w:t>Vo</w:t>
      </w:r>
      <w:r>
        <w:rPr>
          <w:rFonts w:ascii="Barlow" w:hAnsi="Barlow" w:cs="Arial"/>
          <w:b/>
        </w:rPr>
        <w:t>n</w:t>
      </w:r>
      <w:r w:rsidRPr="00365B7C">
        <w:rPr>
          <w:rFonts w:ascii="Barlow" w:hAnsi="Barlow" w:cs="Arial"/>
          <w:b/>
        </w:rPr>
        <w:t xml:space="preserve"> Stabilus im Automobilbereich zur Perfektion entwickelt</w:t>
      </w:r>
    </w:p>
    <w:p w:rsidR="00982E6D" w:rsidRPr="00365B7C" w:rsidRDefault="00982E6D" w:rsidP="00F70E5D">
      <w:pPr>
        <w:rPr>
          <w:rFonts w:ascii="Barlow" w:hAnsi="Barlow" w:cs="Arial"/>
        </w:rPr>
      </w:pPr>
    </w:p>
    <w:p w:rsidR="00982E6D" w:rsidRPr="000A7835" w:rsidRDefault="00982E6D" w:rsidP="00F70E5D">
      <w:pPr>
        <w:suppressAutoHyphens w:val="0"/>
        <w:autoSpaceDE w:val="0"/>
        <w:autoSpaceDN w:val="0"/>
        <w:adjustRightInd w:val="0"/>
        <w:rPr>
          <w:rFonts w:ascii="Barlow" w:eastAsia="MS Mincho" w:hAnsi="Barlow" w:cs="Arial"/>
          <w:kern w:val="0"/>
          <w:lang w:eastAsia="ja-JP" w:bidi="ar-SA"/>
        </w:rPr>
      </w:pPr>
      <w:r w:rsidRPr="00EB7131">
        <w:rPr>
          <w:rFonts w:ascii="Barlow" w:hAnsi="Barlow" w:cs="Arial"/>
        </w:rPr>
        <w:t xml:space="preserve">In Kombination mit den </w:t>
      </w:r>
      <w:r w:rsidRPr="000A7835">
        <w:rPr>
          <w:rFonts w:ascii="Barlow" w:eastAsia="MS Mincho" w:hAnsi="Barlow" w:cs="Arial"/>
          <w:kern w:val="0"/>
          <w:lang w:eastAsia="ja-JP" w:bidi="ar-SA"/>
        </w:rPr>
        <w:t xml:space="preserve">bekannten Industrie-Gasdruck- und -Gaszugfedern der ACE-NEWTONLINE erhalten </w:t>
      </w:r>
      <w:r>
        <w:rPr>
          <w:rFonts w:ascii="Barlow" w:eastAsia="MS Mincho" w:hAnsi="Barlow" w:cs="Arial"/>
          <w:kern w:val="0"/>
          <w:lang w:eastAsia="ja-JP" w:bidi="ar-SA"/>
        </w:rPr>
        <w:t xml:space="preserve">Anwender </w:t>
      </w:r>
      <w:r w:rsidRPr="000A7835">
        <w:rPr>
          <w:rFonts w:ascii="Barlow" w:eastAsia="MS Mincho" w:hAnsi="Barlow" w:cs="Arial"/>
          <w:kern w:val="0"/>
          <w:lang w:eastAsia="ja-JP" w:bidi="ar-SA"/>
        </w:rPr>
        <w:t>die wartungsfreien Industrial POWERISE® als einbaufertiges Gesamtpaket inkl. Zubehör aus einer Hand.</w:t>
      </w:r>
      <w:r>
        <w:rPr>
          <w:rFonts w:ascii="Barlow" w:eastAsia="MS Mincho" w:hAnsi="Barlow" w:cs="Arial"/>
          <w:kern w:val="0"/>
          <w:lang w:eastAsia="ja-JP" w:bidi="ar-SA"/>
        </w:rPr>
        <w:t xml:space="preserve"> </w:t>
      </w:r>
      <w:r w:rsidRPr="000A7835">
        <w:rPr>
          <w:rFonts w:ascii="Barlow" w:eastAsia="MS Mincho" w:hAnsi="Barlow" w:cs="Arial"/>
          <w:kern w:val="0"/>
          <w:lang w:eastAsia="ja-JP" w:bidi="ar-SA"/>
        </w:rPr>
        <w:t xml:space="preserve">Die in der Automobilbranche in den Hecklappen eingesetzten Powerise, wurden durch </w:t>
      </w:r>
      <w:r>
        <w:rPr>
          <w:rFonts w:ascii="Barlow" w:eastAsia="MS Mincho" w:hAnsi="Barlow" w:cs="Arial"/>
          <w:kern w:val="0"/>
          <w:lang w:eastAsia="ja-JP" w:bidi="ar-SA"/>
        </w:rPr>
        <w:t xml:space="preserve">Stabilus, </w:t>
      </w:r>
      <w:r w:rsidRPr="000A7835">
        <w:rPr>
          <w:rFonts w:ascii="Barlow" w:eastAsia="MS Mincho" w:hAnsi="Barlow" w:cs="Arial"/>
          <w:kern w:val="0"/>
          <w:lang w:eastAsia="ja-JP" w:bidi="ar-SA"/>
        </w:rPr>
        <w:t>den Mutterkonzern von ACE</w:t>
      </w:r>
      <w:r>
        <w:rPr>
          <w:rFonts w:ascii="Barlow" w:eastAsia="MS Mincho" w:hAnsi="Barlow" w:cs="Arial"/>
          <w:kern w:val="0"/>
          <w:lang w:eastAsia="ja-JP" w:bidi="ar-SA"/>
        </w:rPr>
        <w:t>,</w:t>
      </w:r>
      <w:r w:rsidRPr="000A7835">
        <w:rPr>
          <w:rFonts w:ascii="Barlow" w:eastAsia="MS Mincho" w:hAnsi="Barlow" w:cs="Arial"/>
          <w:kern w:val="0"/>
          <w:lang w:eastAsia="ja-JP" w:bidi="ar-SA"/>
        </w:rPr>
        <w:t xml:space="preserve"> perfektioniert. Stabilus ist in dieser Anwendung weltweit führend, nicht zuletzt durch die sich millionenfach bewährten Antriebe. Bei dem neuen</w:t>
      </w:r>
      <w:r>
        <w:rPr>
          <w:rFonts w:ascii="Barlow" w:eastAsia="MS Mincho" w:hAnsi="Barlow" w:cs="Arial"/>
          <w:kern w:val="0"/>
          <w:lang w:eastAsia="ja-JP" w:bidi="ar-SA"/>
        </w:rPr>
        <w:t xml:space="preserve"> </w:t>
      </w:r>
      <w:r w:rsidRPr="000A7835">
        <w:rPr>
          <w:rFonts w:ascii="Barlow" w:eastAsia="MS Mincho" w:hAnsi="Barlow" w:cs="Arial"/>
          <w:kern w:val="0"/>
          <w:lang w:eastAsia="ja-JP" w:bidi="ar-SA"/>
        </w:rPr>
        <w:t>Industrial POWERISE®</w:t>
      </w:r>
      <w:r>
        <w:rPr>
          <w:rFonts w:ascii="Barlow" w:eastAsia="MS Mincho" w:hAnsi="Barlow" w:cs="Arial"/>
          <w:kern w:val="0"/>
          <w:lang w:eastAsia="ja-JP" w:bidi="ar-SA"/>
        </w:rPr>
        <w:t xml:space="preserve"> </w:t>
      </w:r>
      <w:r w:rsidRPr="000A7835">
        <w:rPr>
          <w:rFonts w:ascii="Barlow" w:eastAsia="MS Mincho" w:hAnsi="Barlow" w:cs="Arial"/>
          <w:kern w:val="0"/>
          <w:lang w:eastAsia="ja-JP" w:bidi="ar-SA"/>
        </w:rPr>
        <w:t>k</w:t>
      </w:r>
      <w:r>
        <w:rPr>
          <w:rFonts w:ascii="Barlow" w:eastAsia="MS Mincho" w:hAnsi="Barlow" w:cs="Arial"/>
          <w:kern w:val="0"/>
          <w:lang w:eastAsia="ja-JP" w:bidi="ar-SA"/>
        </w:rPr>
        <w:t>a</w:t>
      </w:r>
      <w:r w:rsidRPr="000A7835">
        <w:rPr>
          <w:rFonts w:ascii="Barlow" w:eastAsia="MS Mincho" w:hAnsi="Barlow" w:cs="Arial"/>
          <w:kern w:val="0"/>
          <w:lang w:eastAsia="ja-JP" w:bidi="ar-SA"/>
        </w:rPr>
        <w:t>nn bei Neu- und bestehenden Konstruktionen je nach Applikation aus drei Optionen gewählt werden:</w:t>
      </w:r>
    </w:p>
    <w:p w:rsidR="00982E6D" w:rsidRDefault="00982E6D" w:rsidP="00F70E5D">
      <w:pPr>
        <w:rPr>
          <w:rFonts w:ascii="Arial" w:eastAsia="MS Mincho" w:hAnsi="Arial" w:cs="Arial"/>
          <w:kern w:val="0"/>
          <w:sz w:val="20"/>
          <w:szCs w:val="20"/>
          <w:lang w:eastAsia="ja-JP" w:bidi="ar-SA"/>
        </w:rPr>
      </w:pPr>
    </w:p>
    <w:p w:rsidR="00982E6D" w:rsidRPr="00365B7C" w:rsidRDefault="00982E6D" w:rsidP="00F70E5D">
      <w:pPr>
        <w:rPr>
          <w:rFonts w:ascii="Barlow" w:hAnsi="Barlow" w:cs="Arial"/>
        </w:rPr>
      </w:pPr>
      <w:r w:rsidRPr="00365B7C">
        <w:rPr>
          <w:rFonts w:ascii="Barlow" w:hAnsi="Barlow" w:cs="Arial"/>
        </w:rPr>
        <w:t xml:space="preserve">Entweder entscheiden sich </w:t>
      </w:r>
      <w:r>
        <w:rPr>
          <w:rFonts w:ascii="Barlow" w:hAnsi="Barlow" w:cs="Arial"/>
        </w:rPr>
        <w:t xml:space="preserve">Konstrukteure </w:t>
      </w:r>
      <w:r w:rsidRPr="00365B7C">
        <w:rPr>
          <w:rFonts w:ascii="Barlow" w:hAnsi="Barlow" w:cs="Arial"/>
        </w:rPr>
        <w:t xml:space="preserve">für die bewährten Gasdruck- und Gaszugfedern oder für die neuen elektromechanischen Antriebe von ACE oder für die Kombination der beiden Lösungen. In jedem Fall steht dank der Produkte aus Langenfeld für so gut wie jede Anwendung eine Extraportion an Kraft zur Verfügung mit der zusätzlichen Möglichkeit, auf Knopfdruck für ein Maximum an </w:t>
      </w:r>
      <w:r>
        <w:rPr>
          <w:rFonts w:ascii="Barlow" w:hAnsi="Barlow" w:cs="Arial"/>
        </w:rPr>
        <w:t xml:space="preserve">Komfort </w:t>
      </w:r>
      <w:r w:rsidRPr="00365B7C">
        <w:rPr>
          <w:rFonts w:ascii="Barlow" w:hAnsi="Barlow" w:cs="Arial"/>
        </w:rPr>
        <w:t>zu sorgen.</w:t>
      </w:r>
    </w:p>
    <w:p w:rsidR="00982E6D" w:rsidRPr="00365B7C" w:rsidRDefault="00982E6D" w:rsidP="00F70E5D">
      <w:pPr>
        <w:rPr>
          <w:rFonts w:ascii="Barlow" w:hAnsi="Barlow" w:cs="Arial"/>
        </w:rPr>
      </w:pPr>
    </w:p>
    <w:p w:rsidR="00982E6D" w:rsidRPr="00365B7C" w:rsidRDefault="00982E6D" w:rsidP="00F70E5D">
      <w:pPr>
        <w:rPr>
          <w:rFonts w:ascii="Barlow" w:hAnsi="Barlow" w:cs="Arial"/>
        </w:rPr>
      </w:pPr>
    </w:p>
    <w:p w:rsidR="00982E6D" w:rsidRPr="00365B7C" w:rsidRDefault="00982E6D" w:rsidP="00F70E5D">
      <w:pPr>
        <w:rPr>
          <w:rFonts w:ascii="Barlow" w:hAnsi="Barlow" w:cs="Arial"/>
          <w:b/>
        </w:rPr>
      </w:pPr>
      <w:r>
        <w:rPr>
          <w:rFonts w:ascii="Barlow" w:hAnsi="Barlow" w:cs="Arial"/>
          <w:b/>
        </w:rPr>
        <w:t xml:space="preserve">Jetzt bei </w:t>
      </w:r>
      <w:r w:rsidRPr="00365B7C">
        <w:rPr>
          <w:rFonts w:ascii="Barlow" w:hAnsi="Barlow" w:cs="Arial"/>
          <w:b/>
        </w:rPr>
        <w:t>ACE</w:t>
      </w:r>
      <w:r>
        <w:rPr>
          <w:rFonts w:ascii="Barlow" w:hAnsi="Barlow" w:cs="Arial"/>
          <w:b/>
        </w:rPr>
        <w:t>: hochwertige Aktuatoren</w:t>
      </w:r>
      <w:r w:rsidRPr="00365B7C">
        <w:rPr>
          <w:rFonts w:ascii="Barlow" w:hAnsi="Barlow" w:cs="Arial"/>
          <w:b/>
        </w:rPr>
        <w:t xml:space="preserve"> auch in Kleinstmengen</w:t>
      </w:r>
    </w:p>
    <w:p w:rsidR="00982E6D" w:rsidRPr="00365B7C" w:rsidRDefault="00982E6D" w:rsidP="00F70E5D">
      <w:pPr>
        <w:rPr>
          <w:rFonts w:ascii="Barlow" w:hAnsi="Barlow" w:cs="Arial"/>
        </w:rPr>
      </w:pPr>
    </w:p>
    <w:p w:rsidR="00982E6D" w:rsidRPr="00365B7C" w:rsidRDefault="00982E6D" w:rsidP="00F70E5D">
      <w:pPr>
        <w:rPr>
          <w:rFonts w:ascii="Barlow" w:hAnsi="Barlow" w:cs="Arial"/>
        </w:rPr>
      </w:pPr>
      <w:r w:rsidRPr="00365B7C">
        <w:rPr>
          <w:rFonts w:ascii="Barlow" w:hAnsi="Barlow" w:cs="Arial"/>
        </w:rPr>
        <w:t xml:space="preserve">Die Neuheit stellt angesichts des steigenden Automatisierungsgrads für verschiedenste industrielle Anwender eine perfekte Ergänzung im Portfolio von ACE dar und ist </w:t>
      </w:r>
      <w:r w:rsidRPr="000A7835">
        <w:rPr>
          <w:rFonts w:ascii="Barlow" w:eastAsia="MS Mincho" w:hAnsi="Barlow" w:cs="Arial"/>
          <w:kern w:val="0"/>
          <w:lang w:eastAsia="ja-JP" w:bidi="ar-SA"/>
        </w:rPr>
        <w:t xml:space="preserve">in Langenfeld als lagerhaltige Katalogware und auch in Kleinstmengen mit der gewohnten Lieferung innerhalb </w:t>
      </w:r>
      <w:r>
        <w:rPr>
          <w:rFonts w:ascii="Barlow" w:eastAsia="MS Mincho" w:hAnsi="Barlow" w:cs="Arial"/>
          <w:kern w:val="0"/>
          <w:lang w:eastAsia="ja-JP" w:bidi="ar-SA"/>
        </w:rPr>
        <w:t xml:space="preserve">von </w:t>
      </w:r>
      <w:r w:rsidRPr="000A7835">
        <w:rPr>
          <w:rFonts w:ascii="Barlow" w:eastAsia="MS Mincho" w:hAnsi="Barlow" w:cs="Arial"/>
          <w:kern w:val="0"/>
          <w:lang w:eastAsia="ja-JP" w:bidi="ar-SA"/>
        </w:rPr>
        <w:t>24 Stunden</w:t>
      </w:r>
      <w:r>
        <w:rPr>
          <w:rFonts w:ascii="Arial" w:eastAsia="MS Mincho" w:hAnsi="Arial" w:cs="Arial"/>
          <w:kern w:val="0"/>
          <w:sz w:val="20"/>
          <w:szCs w:val="20"/>
          <w:lang w:eastAsia="ja-JP" w:bidi="ar-SA"/>
        </w:rPr>
        <w:t xml:space="preserve"> </w:t>
      </w:r>
      <w:r w:rsidRPr="00365B7C">
        <w:rPr>
          <w:rFonts w:ascii="Barlow" w:hAnsi="Barlow" w:cs="Arial"/>
        </w:rPr>
        <w:t>erhältlich. Dabei ist weiterhin in jedem Anwendungsfall Verlass auf die bekannt hochwertige Applikationsberatung der Vertriebsingenieure von ACE wie auch auf kundenspezifischen Berechnungsservice auf Anfrage. So können Interessenten sicher sein, dass sie mit Industrial POWERISE® solo oder in Kombination mit sämtlichen Produkten aus dem Portfolio von ACE bei professioneller Beratung die am besten passende Lösung für ihre Anwendung erhalten.</w:t>
      </w:r>
    </w:p>
    <w:p w:rsidR="00982E6D" w:rsidRPr="000B66F0" w:rsidRDefault="00982E6D" w:rsidP="00F70E5D">
      <w:pPr>
        <w:rPr>
          <w:rFonts w:ascii="Barlow" w:hAnsi="Barlow" w:cs="Arial"/>
        </w:rPr>
      </w:pPr>
    </w:p>
    <w:p w:rsidR="00982E6D" w:rsidRPr="00933A0E" w:rsidRDefault="00982E6D" w:rsidP="00F70E5D">
      <w:pPr>
        <w:rPr>
          <w:rStyle w:val="rynqvb"/>
          <w:rFonts w:ascii="Barlow" w:hAnsi="Barlow" w:cs="Arial"/>
          <w:sz w:val="20"/>
          <w:szCs w:val="20"/>
        </w:rPr>
      </w:pPr>
      <w:r w:rsidRPr="00933A0E">
        <w:rPr>
          <w:rFonts w:ascii="Barlow" w:hAnsi="Barlow" w:cs="Arial"/>
          <w:sz w:val="20"/>
          <w:szCs w:val="20"/>
        </w:rPr>
        <w:t>2.436 Zeichen mit Leerzeichen</w:t>
      </w:r>
    </w:p>
    <w:p w:rsidR="00982E6D" w:rsidRPr="00247DA8" w:rsidRDefault="00982E6D" w:rsidP="00F70E5D">
      <w:pPr>
        <w:rPr>
          <w:rStyle w:val="rynqvb"/>
          <w:rFonts w:ascii="Barlow" w:hAnsi="Barlow" w:cs="Arial"/>
        </w:rPr>
      </w:pPr>
    </w:p>
    <w:p w:rsidR="00982E6D" w:rsidRPr="00247DA8" w:rsidRDefault="00982E6D" w:rsidP="00F70E5D">
      <w:pPr>
        <w:rPr>
          <w:rFonts w:ascii="Barlow" w:hAnsi="Barlow" w:cs="Arial"/>
          <w:b/>
        </w:rPr>
      </w:pPr>
      <w:r w:rsidRPr="00247DA8">
        <w:rPr>
          <w:rFonts w:ascii="Barlow" w:hAnsi="Barlow" w:cs="Arial"/>
          <w:b/>
        </w:rPr>
        <w:t>Autor</w:t>
      </w:r>
    </w:p>
    <w:p w:rsidR="00982E6D" w:rsidRPr="00247DA8" w:rsidRDefault="00982E6D" w:rsidP="00F70E5D">
      <w:pPr>
        <w:rPr>
          <w:rFonts w:ascii="Barlow" w:hAnsi="Barlow" w:cs="Arial"/>
        </w:rPr>
      </w:pPr>
      <w:r w:rsidRPr="00247DA8">
        <w:rPr>
          <w:rFonts w:ascii="Barlow" w:hAnsi="Barlow" w:cs="Arial"/>
        </w:rPr>
        <w:t>Robert Timmerberg M. A., Fachjournalist (DFJV), plus2 GmbH, Düsseldorf, Deutschland</w:t>
      </w:r>
    </w:p>
    <w:p w:rsidR="00982E6D" w:rsidRDefault="00982E6D" w:rsidP="00F70E5D">
      <w:pPr>
        <w:rPr>
          <w:rFonts w:ascii="Barlow" w:hAnsi="Barlow" w:cs="Arial"/>
        </w:rPr>
      </w:pPr>
    </w:p>
    <w:p w:rsidR="00982E6D" w:rsidRDefault="00982E6D" w:rsidP="00F70E5D">
      <w:pPr>
        <w:rPr>
          <w:rFonts w:ascii="Barlow" w:hAnsi="Barlow" w:cs="Arial"/>
        </w:rPr>
      </w:pPr>
    </w:p>
    <w:p w:rsidR="00982E6D" w:rsidRPr="00962AF1" w:rsidRDefault="00982E6D" w:rsidP="00F70E5D">
      <w:pPr>
        <w:rPr>
          <w:rFonts w:ascii="Barlow" w:hAnsi="Barlow" w:cs="Arial"/>
          <w:b/>
        </w:rPr>
      </w:pPr>
      <w:r>
        <w:rPr>
          <w:rFonts w:ascii="Barlow" w:hAnsi="Barlow" w:cs="Arial"/>
          <w:b/>
        </w:rPr>
        <w:t>Link</w:t>
      </w:r>
    </w:p>
    <w:p w:rsidR="00982E6D" w:rsidRDefault="00982E6D" w:rsidP="00A52512">
      <w:pPr>
        <w:rPr>
          <w:rFonts w:ascii="Barlow" w:hAnsi="Barlow" w:cs="Arial"/>
          <w:kern w:val="2"/>
        </w:rPr>
      </w:pPr>
      <w:r>
        <w:rPr>
          <w:rFonts w:ascii="Barlow" w:hAnsi="Barlow" w:cs="Arial"/>
        </w:rPr>
        <w:t>www.ace-ace.de/de/lp/industrial-powerise-in-kombination-mit-ace-gasfedern.html</w:t>
      </w:r>
    </w:p>
    <w:p w:rsidR="00982E6D" w:rsidRDefault="00982E6D" w:rsidP="00F70E5D">
      <w:pPr>
        <w:rPr>
          <w:rFonts w:ascii="Barlow" w:hAnsi="Barlow" w:cs="Arial"/>
        </w:rPr>
      </w:pPr>
    </w:p>
    <w:p w:rsidR="00982E6D" w:rsidRDefault="00982E6D" w:rsidP="00F70E5D">
      <w:pPr>
        <w:rPr>
          <w:rFonts w:ascii="Barlow" w:hAnsi="Barlow" w:cs="Arial"/>
        </w:rPr>
      </w:pPr>
    </w:p>
    <w:p w:rsidR="00982E6D" w:rsidRDefault="00982E6D" w:rsidP="00F70E5D">
      <w:pPr>
        <w:rPr>
          <w:rFonts w:ascii="Barlow" w:hAnsi="Barlow" w:cs="Arial"/>
          <w:b/>
        </w:rPr>
      </w:pPr>
      <w:r w:rsidRPr="00123396">
        <w:rPr>
          <w:rFonts w:ascii="Barlow" w:hAnsi="Barlow" w:cs="Arial"/>
          <w:b/>
        </w:rPr>
        <w:t>Messetermine von ACE und STABILUS</w:t>
      </w:r>
    </w:p>
    <w:p w:rsidR="00982E6D" w:rsidRDefault="00982E6D" w:rsidP="00F70E5D">
      <w:pPr>
        <w:rPr>
          <w:rFonts w:ascii="Barlow" w:hAnsi="Barlow" w:cs="Arial"/>
        </w:rPr>
      </w:pPr>
      <w:r w:rsidRPr="00123396">
        <w:rPr>
          <w:rFonts w:ascii="Barlow" w:hAnsi="Barlow" w:cs="Arial"/>
        </w:rPr>
        <w:t>24. - 28.09.2024, China International Industry Fair, Shanghai</w:t>
      </w:r>
    </w:p>
    <w:p w:rsidR="00982E6D" w:rsidRPr="00123396" w:rsidRDefault="00982E6D" w:rsidP="00F70E5D">
      <w:pPr>
        <w:rPr>
          <w:rFonts w:ascii="Barlow" w:hAnsi="Barlow" w:cs="Arial"/>
        </w:rPr>
      </w:pPr>
    </w:p>
    <w:p w:rsidR="00982E6D" w:rsidRPr="00123396" w:rsidRDefault="00982E6D" w:rsidP="00F70E5D">
      <w:pPr>
        <w:rPr>
          <w:rFonts w:ascii="Barlow" w:hAnsi="Barlow" w:cs="Arial"/>
        </w:rPr>
      </w:pPr>
      <w:r w:rsidRPr="00123396">
        <w:rPr>
          <w:rFonts w:ascii="Barlow" w:hAnsi="Barlow" w:cs="Arial"/>
        </w:rPr>
        <w:t>05. – 07.11.2024, FMB, Fachmesse für Maschinenbau, Stand 20-D33, Bad Salzuflen,</w:t>
      </w:r>
    </w:p>
    <w:p w:rsidR="00982E6D" w:rsidRDefault="00982E6D" w:rsidP="00F70E5D">
      <w:pPr>
        <w:rPr>
          <w:rFonts w:ascii="Barlow" w:hAnsi="Barlow" w:cs="Arial"/>
        </w:rPr>
      </w:pPr>
      <w:r w:rsidRPr="00123396">
        <w:rPr>
          <w:rFonts w:ascii="Barlow" w:hAnsi="Barlow" w:cs="Arial"/>
        </w:rPr>
        <w:t>Deutschland</w:t>
      </w:r>
    </w:p>
    <w:p w:rsidR="00982E6D" w:rsidRPr="00123396" w:rsidRDefault="00982E6D" w:rsidP="00F70E5D">
      <w:pPr>
        <w:rPr>
          <w:rFonts w:ascii="Barlow" w:hAnsi="Barlow" w:cs="Arial"/>
        </w:rPr>
      </w:pPr>
    </w:p>
    <w:p w:rsidR="00982E6D" w:rsidRDefault="00982E6D" w:rsidP="00F70E5D">
      <w:pPr>
        <w:rPr>
          <w:rFonts w:ascii="Barlow" w:hAnsi="Barlow" w:cs="Arial"/>
        </w:rPr>
      </w:pPr>
      <w:r w:rsidRPr="00123396">
        <w:rPr>
          <w:rFonts w:ascii="Barlow" w:hAnsi="Barlow" w:cs="Arial"/>
        </w:rPr>
        <w:t>13. und 14.11.2024, Precisiebeurs, Halle 3, Stand 549, ’s-Hertogenbosch, Niederlande</w:t>
      </w:r>
    </w:p>
    <w:p w:rsidR="00982E6D" w:rsidRPr="00247DA8" w:rsidRDefault="00982E6D" w:rsidP="00F70E5D">
      <w:pPr>
        <w:rPr>
          <w:rFonts w:ascii="Barlow" w:hAnsi="Barlow" w:cs="Arial"/>
          <w:b/>
        </w:rPr>
      </w:pPr>
      <w:r w:rsidRPr="00247DA8">
        <w:rPr>
          <w:rFonts w:ascii="Barlow" w:hAnsi="Barlow" w:cs="Arial"/>
          <w:b/>
        </w:rPr>
        <w:br w:type="column"/>
      </w:r>
      <w:r w:rsidRPr="00247DA8">
        <w:rPr>
          <w:rFonts w:ascii="Barlow" w:hAnsi="Barlow" w:cs="Arial"/>
          <w:b/>
        </w:rPr>
        <w:lastRenderedPageBreak/>
        <w:t>Bild</w:t>
      </w:r>
      <w:r>
        <w:rPr>
          <w:rFonts w:ascii="Barlow" w:hAnsi="Barlow" w:cs="Arial"/>
          <w:b/>
        </w:rPr>
        <w:t xml:space="preserve"> und Bildunterschrift</w:t>
      </w:r>
    </w:p>
    <w:p w:rsidR="00982E6D" w:rsidRDefault="00982E6D" w:rsidP="00F70E5D">
      <w:pPr>
        <w:rPr>
          <w:rFonts w:ascii="Barlow" w:hAnsi="Barlow" w:cs="Arial"/>
        </w:rPr>
      </w:pPr>
    </w:p>
    <w:p w:rsidR="00982E6D" w:rsidRPr="00247DA8" w:rsidRDefault="00982E6D" w:rsidP="00F70E5D">
      <w:pPr>
        <w:rPr>
          <w:rFonts w:ascii="Barlow" w:hAnsi="Barlow" w:cs="Arial"/>
        </w:rPr>
      </w:pPr>
    </w:p>
    <w:p w:rsidR="00982E6D" w:rsidRPr="00E95DBE" w:rsidRDefault="00982E6D" w:rsidP="00F70E5D">
      <w:pPr>
        <w:rPr>
          <w:rFonts w:ascii="Barlow" w:hAnsi="Barlow" w:cs="Arial"/>
          <w:u w:val="single"/>
        </w:rPr>
      </w:pPr>
      <w:r w:rsidRPr="00555379">
        <w:rPr>
          <w:rFonts w:ascii="Barlow" w:hAnsi="Barlow" w:cs="Arial"/>
          <w:u w:val="single"/>
        </w:rPr>
        <w:t xml:space="preserve">Bild </w:t>
      </w:r>
      <w:r w:rsidRPr="00E95DBE">
        <w:rPr>
          <w:rFonts w:ascii="Barlow" w:hAnsi="Barlow" w:cs="Arial"/>
          <w:u w:val="single"/>
        </w:rPr>
        <w:t>ACE_</w:t>
      </w:r>
      <w:r>
        <w:rPr>
          <w:rFonts w:ascii="Barlow" w:hAnsi="Barlow" w:cs="Arial"/>
          <w:u w:val="single"/>
        </w:rPr>
        <w:t>Industrial</w:t>
      </w:r>
      <w:r w:rsidRPr="00E95DBE">
        <w:rPr>
          <w:rFonts w:ascii="Barlow" w:hAnsi="Barlow" w:cs="Arial"/>
          <w:u w:val="single"/>
        </w:rPr>
        <w:t>_</w:t>
      </w:r>
      <w:r>
        <w:rPr>
          <w:rFonts w:ascii="Barlow" w:hAnsi="Barlow" w:cs="Arial"/>
          <w:u w:val="single"/>
        </w:rPr>
        <w:t xml:space="preserve">Powerise </w:t>
      </w:r>
      <w:r w:rsidRPr="00E95DBE">
        <w:rPr>
          <w:rFonts w:ascii="Barlow" w:hAnsi="Barlow" w:cs="Arial"/>
          <w:u w:val="single"/>
        </w:rPr>
        <w:t>202</w:t>
      </w:r>
      <w:r>
        <w:rPr>
          <w:rFonts w:ascii="Barlow" w:hAnsi="Barlow" w:cs="Arial"/>
          <w:u w:val="single"/>
        </w:rPr>
        <w:t>4</w:t>
      </w:r>
      <w:r w:rsidRPr="00E95DBE">
        <w:rPr>
          <w:rFonts w:ascii="Barlow" w:hAnsi="Barlow" w:cs="Arial"/>
          <w:u w:val="single"/>
        </w:rPr>
        <w:t>_01.JPG</w:t>
      </w:r>
    </w:p>
    <w:p w:rsidR="00982E6D" w:rsidRDefault="00982E6D" w:rsidP="00F70E5D">
      <w:pPr>
        <w:rPr>
          <w:rFonts w:ascii="Barlow" w:hAnsi="Barlow" w:cs="Arial"/>
          <w:sz w:val="22"/>
          <w:szCs w:val="22"/>
        </w:rPr>
      </w:pPr>
    </w:p>
    <w:p w:rsidR="00982E6D" w:rsidRPr="00F01175" w:rsidRDefault="003606E5" w:rsidP="00F70E5D">
      <w:pPr>
        <w:rPr>
          <w:rFonts w:ascii="Barlow" w:hAnsi="Barlow" w:cs="Arial"/>
          <w:sz w:val="22"/>
          <w:szCs w:val="22"/>
        </w:rPr>
      </w:pPr>
      <w:r>
        <w:rPr>
          <w:rFonts w:ascii="Barlow" w:hAnsi="Barlow" w:cs="Arial"/>
          <w:noProof/>
          <w:sz w:val="22"/>
          <w:szCs w:val="22"/>
          <w:lang w:eastAsia="de-DE"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i1025" type="#_x0000_t75" style="width:264.75pt;height:196.5pt;visibility:visible">
            <v:imagedata r:id="rId6" o:title=""/>
          </v:shape>
        </w:pict>
      </w:r>
    </w:p>
    <w:p w:rsidR="00982E6D" w:rsidRPr="00515BC9" w:rsidRDefault="00982E6D" w:rsidP="00F70E5D">
      <w:pPr>
        <w:rPr>
          <w:rFonts w:ascii="Barlow" w:hAnsi="Barlow" w:cs="Arial"/>
          <w:sz w:val="22"/>
          <w:szCs w:val="22"/>
        </w:rPr>
      </w:pPr>
    </w:p>
    <w:p w:rsidR="00982E6D" w:rsidRPr="00515BC9" w:rsidRDefault="00982E6D" w:rsidP="00F70E5D">
      <w:pPr>
        <w:rPr>
          <w:rFonts w:ascii="Barlow" w:hAnsi="Barlow" w:cs="Arial"/>
          <w:sz w:val="22"/>
          <w:szCs w:val="22"/>
        </w:rPr>
      </w:pPr>
      <w:r w:rsidRPr="00515BC9">
        <w:rPr>
          <w:rFonts w:ascii="Barlow" w:hAnsi="Barlow" w:cs="Arial"/>
          <w:sz w:val="22"/>
          <w:szCs w:val="22"/>
        </w:rPr>
        <w:t xml:space="preserve">Industrial POWERISE® von ACE bringt industriellen Anwendungen jetzt Power </w:t>
      </w:r>
      <w:r>
        <w:rPr>
          <w:rFonts w:ascii="Barlow" w:hAnsi="Barlow" w:cs="Arial"/>
          <w:sz w:val="22"/>
          <w:szCs w:val="22"/>
        </w:rPr>
        <w:t xml:space="preserve">und Komfort </w:t>
      </w:r>
      <w:r w:rsidRPr="00515BC9">
        <w:rPr>
          <w:rFonts w:ascii="Barlow" w:hAnsi="Barlow" w:cs="Arial"/>
          <w:sz w:val="22"/>
          <w:szCs w:val="22"/>
        </w:rPr>
        <w:t>auf Knopfdruck, auch ideal geeignet für das Zusammenspiel mit ACE Industriegasfedern</w:t>
      </w:r>
    </w:p>
    <w:p w:rsidR="00982E6D" w:rsidRDefault="00982E6D" w:rsidP="00F70E5D">
      <w:pPr>
        <w:rPr>
          <w:rFonts w:ascii="Barlow" w:hAnsi="Barlow" w:cs="Arial"/>
          <w:sz w:val="22"/>
          <w:szCs w:val="22"/>
        </w:rPr>
      </w:pPr>
    </w:p>
    <w:p w:rsidR="00982E6D" w:rsidRPr="00EF07DA" w:rsidRDefault="00982E6D" w:rsidP="00F70E5D">
      <w:pPr>
        <w:rPr>
          <w:rFonts w:ascii="Barlow" w:eastAsia="MS Mincho" w:hAnsi="Barlow" w:cs="Arial"/>
          <w:b/>
          <w:bCs/>
          <w:lang w:eastAsia="ja-JP"/>
        </w:rPr>
      </w:pPr>
      <w:r w:rsidRPr="00EF07DA">
        <w:rPr>
          <w:rFonts w:ascii="Barlow" w:hAnsi="Barlow" w:cs="Arial"/>
          <w:b/>
        </w:rPr>
        <w:t>Bild</w:t>
      </w:r>
      <w:r>
        <w:rPr>
          <w:rFonts w:ascii="Barlow" w:hAnsi="Barlow" w:cs="Arial"/>
          <w:b/>
        </w:rPr>
        <w:t>nachweis</w:t>
      </w:r>
      <w:r w:rsidRPr="00EF07DA">
        <w:rPr>
          <w:rFonts w:ascii="Barlow" w:hAnsi="Barlow" w:cs="Arial"/>
          <w:b/>
        </w:rPr>
        <w:t xml:space="preserve">: </w:t>
      </w:r>
      <w:r w:rsidRPr="00EF07DA">
        <w:rPr>
          <w:rFonts w:ascii="Barlow" w:eastAsia="MS Mincho" w:hAnsi="Barlow" w:cs="Arial"/>
          <w:b/>
          <w:bCs/>
          <w:lang w:eastAsia="ja-JP"/>
        </w:rPr>
        <w:t>ACE Stoßdämpfer GmbH</w:t>
      </w:r>
    </w:p>
    <w:p w:rsidR="00982E6D" w:rsidRDefault="00982E6D" w:rsidP="00F70E5D">
      <w:pPr>
        <w:rPr>
          <w:rFonts w:ascii="Barlow" w:hAnsi="Barlow" w:cs="Arial"/>
        </w:rPr>
      </w:pPr>
    </w:p>
    <w:p w:rsidR="00982E6D" w:rsidRPr="00931A81" w:rsidRDefault="00982E6D" w:rsidP="00F70E5D">
      <w:pPr>
        <w:rPr>
          <w:rFonts w:ascii="Barlow" w:hAnsi="Barlow" w:cs="Arial"/>
        </w:rPr>
      </w:pPr>
      <w:r w:rsidRPr="00931A81">
        <w:rPr>
          <w:rFonts w:ascii="Barlow" w:hAnsi="Barlow"/>
          <w:b/>
        </w:rPr>
        <w:t>Ihre Kontakte</w:t>
      </w:r>
    </w:p>
    <w:p w:rsidR="00982E6D" w:rsidRDefault="00982E6D" w:rsidP="00F70E5D">
      <w:pPr>
        <w:rPr>
          <w:rFonts w:ascii="Barlow" w:hAnsi="Barlow" w:cs="Arial"/>
        </w:rPr>
      </w:pPr>
    </w:p>
    <w:p w:rsidR="00982E6D" w:rsidRPr="00931A81" w:rsidRDefault="00982E6D" w:rsidP="00F70E5D">
      <w:pPr>
        <w:pStyle w:val="berschrift2"/>
        <w:tabs>
          <w:tab w:val="left" w:pos="4536"/>
        </w:tabs>
        <w:rPr>
          <w:rFonts w:ascii="Barlow" w:hAnsi="Barlow"/>
          <w:iCs/>
          <w:color w:val="000000"/>
          <w:sz w:val="24"/>
          <w:szCs w:val="24"/>
        </w:rPr>
      </w:pPr>
      <w:r w:rsidRPr="00931A81">
        <w:rPr>
          <w:rFonts w:ascii="Barlow" w:hAnsi="Barlow"/>
          <w:iCs/>
          <w:color w:val="000000"/>
          <w:sz w:val="24"/>
          <w:szCs w:val="24"/>
        </w:rPr>
        <w:t>ACE Stoßdämpfer GmbH</w:t>
      </w:r>
    </w:p>
    <w:p w:rsidR="00982E6D" w:rsidRPr="00931A81" w:rsidRDefault="00982E6D" w:rsidP="00F70E5D">
      <w:pPr>
        <w:tabs>
          <w:tab w:val="left" w:pos="4536"/>
        </w:tabs>
        <w:ind w:left="4395" w:hanging="4395"/>
        <w:rPr>
          <w:rFonts w:ascii="Barlow" w:hAnsi="Barlow"/>
        </w:rPr>
      </w:pPr>
      <w:r w:rsidRPr="00931A81">
        <w:rPr>
          <w:rFonts w:ascii="Barlow" w:hAnsi="Barlow"/>
        </w:rPr>
        <w:t>Albert-Einstein-Str. 15</w:t>
      </w:r>
    </w:p>
    <w:p w:rsidR="00982E6D" w:rsidRPr="00931A81" w:rsidRDefault="00982E6D" w:rsidP="00F70E5D">
      <w:pPr>
        <w:pStyle w:val="Kopfzeile"/>
        <w:tabs>
          <w:tab w:val="clear" w:pos="4513"/>
          <w:tab w:val="left" w:pos="4536"/>
        </w:tabs>
        <w:overflowPunct w:val="0"/>
        <w:autoSpaceDE w:val="0"/>
        <w:autoSpaceDN w:val="0"/>
        <w:adjustRightInd w:val="0"/>
        <w:ind w:left="4395" w:hanging="4395"/>
        <w:textAlignment w:val="baseline"/>
        <w:rPr>
          <w:rFonts w:ascii="Barlow" w:hAnsi="Barlow" w:cs="Arial"/>
        </w:rPr>
      </w:pPr>
      <w:r w:rsidRPr="00931A81">
        <w:rPr>
          <w:rFonts w:ascii="Barlow" w:hAnsi="Barlow" w:cs="Arial"/>
        </w:rPr>
        <w:t>4076</w:t>
      </w:r>
      <w:bookmarkStart w:id="0" w:name="_GoBack"/>
      <w:bookmarkEnd w:id="0"/>
      <w:r w:rsidRPr="00931A81">
        <w:rPr>
          <w:rFonts w:ascii="Barlow" w:hAnsi="Barlow" w:cs="Arial"/>
        </w:rPr>
        <w:t>4 Langenfeld</w:t>
      </w:r>
    </w:p>
    <w:p w:rsidR="00982E6D" w:rsidRPr="00931A81" w:rsidRDefault="00982E6D" w:rsidP="00F70E5D">
      <w:pPr>
        <w:pStyle w:val="Kopfzeile"/>
        <w:tabs>
          <w:tab w:val="clear" w:pos="4513"/>
          <w:tab w:val="left" w:pos="4536"/>
        </w:tabs>
        <w:overflowPunct w:val="0"/>
        <w:autoSpaceDE w:val="0"/>
        <w:autoSpaceDN w:val="0"/>
        <w:adjustRightInd w:val="0"/>
        <w:ind w:left="4395" w:hanging="4395"/>
        <w:textAlignment w:val="baseline"/>
        <w:rPr>
          <w:rFonts w:ascii="Barlow" w:hAnsi="Barlow" w:cs="Arial"/>
        </w:rPr>
      </w:pPr>
      <w:r w:rsidRPr="00931A81">
        <w:rPr>
          <w:rFonts w:ascii="Barlow" w:hAnsi="Barlow" w:cs="Arial"/>
        </w:rPr>
        <w:t>Deutschland</w:t>
      </w:r>
    </w:p>
    <w:p w:rsidR="00982E6D" w:rsidRPr="00931A81" w:rsidRDefault="00982E6D" w:rsidP="00F70E5D">
      <w:pPr>
        <w:pStyle w:val="Kopfzeile"/>
        <w:tabs>
          <w:tab w:val="clear" w:pos="4513"/>
          <w:tab w:val="left" w:pos="4536"/>
        </w:tabs>
        <w:overflowPunct w:val="0"/>
        <w:autoSpaceDE w:val="0"/>
        <w:autoSpaceDN w:val="0"/>
        <w:adjustRightInd w:val="0"/>
        <w:ind w:left="4395" w:hanging="4395"/>
        <w:textAlignment w:val="baseline"/>
        <w:rPr>
          <w:rFonts w:ascii="Barlow" w:hAnsi="Barlow" w:cs="Arial"/>
        </w:rPr>
      </w:pPr>
      <w:r w:rsidRPr="00931A81">
        <w:rPr>
          <w:rFonts w:ascii="Barlow" w:hAnsi="Barlow" w:cs="Arial"/>
        </w:rPr>
        <w:t>Tel.: +49 2173-9226-10</w:t>
      </w:r>
    </w:p>
    <w:p w:rsidR="00982E6D" w:rsidRPr="00931A81" w:rsidRDefault="00982E6D" w:rsidP="00F70E5D">
      <w:pPr>
        <w:rPr>
          <w:rFonts w:ascii="Barlow" w:hAnsi="Barlow" w:cs="Arial"/>
        </w:rPr>
      </w:pPr>
      <w:r w:rsidRPr="00931A81">
        <w:rPr>
          <w:rFonts w:ascii="Barlow" w:hAnsi="Barlow" w:cs="Arial"/>
        </w:rPr>
        <w:t>info@ace-int.eu</w:t>
      </w:r>
    </w:p>
    <w:p w:rsidR="00982E6D" w:rsidRDefault="00982E6D" w:rsidP="00F70E5D">
      <w:pPr>
        <w:rPr>
          <w:rFonts w:ascii="Barlow" w:hAnsi="Barlow" w:cs="Arial"/>
        </w:rPr>
      </w:pPr>
      <w:r w:rsidRPr="00931A81">
        <w:rPr>
          <w:rFonts w:ascii="Barlow" w:hAnsi="Barlow" w:cs="Arial"/>
        </w:rPr>
        <w:t>www.ace-ace.de</w:t>
      </w:r>
    </w:p>
    <w:p w:rsidR="00982E6D" w:rsidRDefault="00982E6D" w:rsidP="00F70E5D">
      <w:pPr>
        <w:rPr>
          <w:rFonts w:ascii="Barlow" w:hAnsi="Barlow" w:cs="Arial"/>
        </w:rPr>
      </w:pPr>
    </w:p>
    <w:p w:rsidR="00982E6D" w:rsidRPr="00931A81" w:rsidRDefault="00982E6D" w:rsidP="00F70E5D">
      <w:pPr>
        <w:rPr>
          <w:rFonts w:ascii="Barlow" w:hAnsi="Barlow" w:cs="Arial"/>
        </w:rPr>
      </w:pPr>
    </w:p>
    <w:p w:rsidR="00982E6D" w:rsidRPr="00272C0C" w:rsidRDefault="00982E6D" w:rsidP="00272C0C">
      <w:pPr>
        <w:pBdr>
          <w:top w:val="single" w:sz="6" w:space="1" w:color="auto"/>
          <w:left w:val="single" w:sz="6" w:space="4" w:color="auto"/>
          <w:bottom w:val="single" w:sz="6" w:space="1" w:color="auto"/>
          <w:right w:val="single" w:sz="6" w:space="4" w:color="auto"/>
        </w:pBdr>
        <w:shd w:val="clear" w:color="auto" w:fill="FFFFFF"/>
        <w:tabs>
          <w:tab w:val="left" w:pos="426"/>
        </w:tabs>
        <w:jc w:val="center"/>
        <w:rPr>
          <w:rFonts w:ascii="Barlow" w:hAnsi="Barlow" w:cs="Arial"/>
          <w:lang w:val="de-CH"/>
        </w:rPr>
      </w:pPr>
      <w:r w:rsidRPr="00272C0C">
        <w:rPr>
          <w:rFonts w:ascii="Barlow" w:hAnsi="Barlow" w:cs="Arial"/>
          <w:lang w:val="de-CH"/>
        </w:rPr>
        <w:t>Bei Rückfragen wenden Sie sich bitte an den Autor:</w:t>
      </w:r>
    </w:p>
    <w:p w:rsidR="00982E6D" w:rsidRPr="00272C0C" w:rsidRDefault="00982E6D" w:rsidP="00272C0C">
      <w:pPr>
        <w:pBdr>
          <w:top w:val="single" w:sz="6" w:space="1" w:color="auto"/>
          <w:left w:val="single" w:sz="6" w:space="4" w:color="auto"/>
          <w:bottom w:val="single" w:sz="6" w:space="1" w:color="auto"/>
          <w:right w:val="single" w:sz="6" w:space="4" w:color="auto"/>
        </w:pBdr>
        <w:shd w:val="clear" w:color="auto" w:fill="FFFFFF"/>
        <w:tabs>
          <w:tab w:val="left" w:pos="426"/>
        </w:tabs>
        <w:jc w:val="center"/>
        <w:rPr>
          <w:rFonts w:ascii="Barlow" w:hAnsi="Barlow" w:cs="Arial"/>
          <w:lang w:val="de-CH"/>
        </w:rPr>
      </w:pPr>
      <w:r w:rsidRPr="00272C0C">
        <w:rPr>
          <w:rFonts w:ascii="Barlow" w:hAnsi="Barlow" w:cs="Arial"/>
          <w:lang w:val="de-CH"/>
        </w:rPr>
        <w:t>Robert Timmerberg M. A., Fachjournalist (DFJV), plus2 GmbH, Marienstr. 39,</w:t>
      </w:r>
    </w:p>
    <w:p w:rsidR="00982E6D" w:rsidRPr="00272C0C" w:rsidRDefault="00982E6D" w:rsidP="00272C0C">
      <w:pPr>
        <w:pBdr>
          <w:top w:val="single" w:sz="6" w:space="1" w:color="auto"/>
          <w:left w:val="single" w:sz="6" w:space="4" w:color="auto"/>
          <w:bottom w:val="single" w:sz="6" w:space="1" w:color="auto"/>
          <w:right w:val="single" w:sz="6" w:space="4" w:color="auto"/>
        </w:pBdr>
        <w:shd w:val="clear" w:color="auto" w:fill="FFFFFF"/>
        <w:tabs>
          <w:tab w:val="left" w:pos="426"/>
        </w:tabs>
        <w:jc w:val="center"/>
        <w:rPr>
          <w:rFonts w:ascii="Barlow" w:hAnsi="Barlow" w:cs="Arial"/>
          <w:lang w:val="de-CH"/>
        </w:rPr>
      </w:pPr>
      <w:r w:rsidRPr="00272C0C">
        <w:rPr>
          <w:rFonts w:ascii="Barlow" w:hAnsi="Barlow"/>
          <w:lang w:val="de-CH"/>
        </w:rPr>
        <w:t>40210 Düsseldorf, i. A. von ACE Stoßdämpfer GmbH, Tel.: +49 179 5901232</w:t>
      </w:r>
    </w:p>
    <w:sectPr w:rsidR="00982E6D" w:rsidRPr="00272C0C" w:rsidSect="00F70E5D">
      <w:headerReference w:type="default" r:id="rId7"/>
      <w:footerReference w:type="default" r:id="rId8"/>
      <w:pgSz w:w="11906" w:h="16838"/>
      <w:pgMar w:top="2835" w:right="992" w:bottom="1843" w:left="1418" w:header="720" w:footer="425" w:gutter="0"/>
      <w:cols w:space="720"/>
      <w:rtlGutter/>
      <w:docGrid w:linePitch="272"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DA8" w:rsidRDefault="00007DA8">
      <w:r>
        <w:separator/>
      </w:r>
    </w:p>
  </w:endnote>
  <w:endnote w:type="continuationSeparator" w:id="0">
    <w:p w:rsidR="00007DA8" w:rsidRDefault="0000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rlow SemiBold">
    <w:altName w:val="Courier Ne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embedRegular r:id="rId1" w:subsetted="1" w:fontKey="{BE94594B-3B7D-4E3A-96A1-AC4D32E2025D}"/>
  </w:font>
  <w:font w:name="Mangal">
    <w:altName w:val="Courier New"/>
    <w:panose1 w:val="00000400000000000000"/>
    <w:charset w:val="00"/>
    <w:family w:val="auto"/>
    <w:pitch w:val="variable"/>
    <w:sig w:usb0="00000003" w:usb1="00000000" w:usb2="00000000" w:usb3="00000000" w:csb0="00000001" w:csb1="00000000"/>
  </w:font>
  <w:font w:name="Minion Pro">
    <w:altName w:val="Cambria"/>
    <w:panose1 w:val="00000000000000000000"/>
    <w:charset w:val="00"/>
    <w:family w:val="roman"/>
    <w:notTrueType/>
    <w:pitch w:val="variable"/>
    <w:sig w:usb0="E00002AF" w:usb1="5000E07B" w:usb2="00000000" w:usb3="00000000" w:csb0="0000019F" w:csb1="00000000"/>
  </w:font>
  <w:font w:name="Barlow">
    <w:altName w:val="Courier New"/>
    <w:panose1 w:val="00000500000000000000"/>
    <w:charset w:val="00"/>
    <w:family w:val="modern"/>
    <w:notTrueType/>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E6D" w:rsidRDefault="00007DA8">
    <w:pPr>
      <w:spacing w:after="44"/>
      <w:rPr>
        <w:rFonts w:ascii="Barlow" w:hAnsi="Barlow"/>
        <w:color w:val="19467D"/>
        <w:spacing w:val="6"/>
        <w:sz w:val="14"/>
        <w:szCs w:val="14"/>
      </w:rPr>
    </w:pPr>
    <w:r>
      <w:rPr>
        <w:noProof/>
        <w:lang w:eastAsia="de-DE" w:bidi="ar-SA"/>
      </w:rPr>
      <w:pict>
        <v:shapetype id="_x0000_t202" coordsize="21600,21600" o:spt="202" path="m,l,21600r21600,l21600,xe">
          <v:stroke joinstyle="miter"/>
          <v:path gradientshapeok="t" o:connecttype="rect"/>
        </v:shapetype>
        <v:shape id="Textfeld 1" o:spid="_x0000_s2050" type="#_x0000_t202" style="position:absolute;margin-left:70.8pt;margin-top:758.45pt;width:481.85pt;height:12pt;z-index:2;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" fillcolor="window" stroked="f" strokeweight=".5pt">
          <v:path arrowok="t"/>
          <v:textbox inset="0,0,0,0">
            <w:txbxContent>
              <w:p w:rsidR="00982E6D" w:rsidRPr="004F263D" w:rsidRDefault="00982E6D" w:rsidP="00C77FDB">
                <w:pPr>
                  <w:jc w:val="right"/>
                  <w:rPr>
                    <w:color w:val="19467D"/>
                    <w:sz w:val="14"/>
                    <w:szCs w:val="14"/>
                  </w:rPr>
                </w:pPr>
                <w:r w:rsidRPr="004F263D">
                  <w:rPr>
                    <w:color w:val="19467D"/>
                    <w:sz w:val="14"/>
                    <w:szCs w:val="14"/>
                  </w:rPr>
                  <w:fldChar w:fldCharType="begin"/>
                </w:r>
                <w:r w:rsidRPr="004F263D">
                  <w:rPr>
                    <w:color w:val="19467D"/>
                    <w:sz w:val="14"/>
                    <w:szCs w:val="14"/>
                  </w:rPr>
                  <w:instrText xml:space="preserve"> PAGE  \* MERGEFORMAT </w:instrText>
                </w:r>
                <w:r w:rsidRPr="004F263D">
                  <w:rPr>
                    <w:color w:val="19467D"/>
                    <w:sz w:val="14"/>
                    <w:szCs w:val="14"/>
                  </w:rPr>
                  <w:fldChar w:fldCharType="separate"/>
                </w:r>
                <w:r w:rsidR="003606E5">
                  <w:rPr>
                    <w:noProof/>
                    <w:color w:val="19467D"/>
                    <w:sz w:val="14"/>
                    <w:szCs w:val="14"/>
                  </w:rPr>
                  <w:t>3</w:t>
                </w:r>
                <w:r w:rsidRPr="004F263D">
                  <w:rPr>
                    <w:color w:val="19467D"/>
                    <w:sz w:val="14"/>
                    <w:szCs w:val="14"/>
                  </w:rPr>
                  <w:fldChar w:fldCharType="end"/>
                </w:r>
                <w:r w:rsidRPr="004F263D">
                  <w:rPr>
                    <w:color w:val="19467D"/>
                    <w:sz w:val="14"/>
                    <w:szCs w:val="14"/>
                  </w:rPr>
                  <w:t>/</w:t>
                </w:r>
                <w:r w:rsidR="00007DA8">
                  <w:fldChar w:fldCharType="begin"/>
                </w:r>
                <w:r w:rsidR="00007DA8">
                  <w:instrText xml:space="preserve"> NUMPAGES  \* MERGEFORMAT </w:instrText>
                </w:r>
                <w:r w:rsidR="00007DA8">
                  <w:fldChar w:fldCharType="separate"/>
                </w:r>
                <w:r w:rsidR="003606E5" w:rsidRPr="003606E5">
                  <w:rPr>
                    <w:noProof/>
                    <w:color w:val="19467D"/>
                    <w:sz w:val="14"/>
                    <w:szCs w:val="14"/>
                  </w:rPr>
                  <w:t>3</w:t>
                </w:r>
                <w:r w:rsidR="00007DA8">
                  <w:rPr>
                    <w:noProof/>
                    <w:color w:val="19467D"/>
                    <w:sz w:val="14"/>
                    <w:szCs w:val="14"/>
                  </w:rPr>
                  <w:fldChar w:fldCharType="end"/>
                </w:r>
              </w:p>
            </w:txbxContent>
          </v:textbox>
          <w10:wrap anchorx="page" anchory="page"/>
        </v:shape>
      </w:pict>
    </w:r>
    <w:r w:rsidR="00982E6D">
      <w:rPr>
        <w:rFonts w:ascii="Barlow" w:hAnsi="Barlow"/>
        <w:color w:val="19467D"/>
        <w:spacing w:val="6"/>
        <w:sz w:val="14"/>
        <w:szCs w:val="14"/>
      </w:rPr>
      <w:t>ACE Stoßdämpfer GmbH</w:t>
    </w:r>
    <w:r w:rsidR="00982E6D">
      <w:rPr>
        <w:rFonts w:ascii="Barlow" w:hAnsi="Barlow"/>
        <w:color w:val="19467D"/>
        <w:sz w:val="14"/>
        <w:szCs w:val="14"/>
      </w:rPr>
      <w:t xml:space="preserve">  </w:t>
    </w:r>
    <w:r w:rsidR="00982E6D">
      <w:rPr>
        <w:rFonts w:ascii="Barlow" w:hAnsi="Barlow"/>
        <w:color w:val="19467D"/>
        <w:spacing w:val="6"/>
        <w:sz w:val="14"/>
        <w:szCs w:val="14"/>
      </w:rPr>
      <w:t>·</w:t>
    </w:r>
    <w:r w:rsidR="00982E6D">
      <w:rPr>
        <w:rFonts w:ascii="Barlow" w:hAnsi="Barlow"/>
        <w:color w:val="19467D"/>
        <w:sz w:val="14"/>
        <w:szCs w:val="14"/>
      </w:rPr>
      <w:t xml:space="preserve">  </w:t>
    </w:r>
    <w:r w:rsidR="00982E6D">
      <w:rPr>
        <w:rFonts w:ascii="Barlow" w:hAnsi="Barlow"/>
        <w:color w:val="19467D"/>
        <w:spacing w:val="6"/>
        <w:sz w:val="14"/>
        <w:szCs w:val="14"/>
      </w:rPr>
      <w:t>Albert-Einstein-Straße 15</w:t>
    </w:r>
    <w:r w:rsidR="00982E6D">
      <w:rPr>
        <w:rFonts w:ascii="Barlow" w:hAnsi="Barlow"/>
        <w:color w:val="19467D"/>
        <w:sz w:val="14"/>
        <w:szCs w:val="14"/>
      </w:rPr>
      <w:t xml:space="preserve">  </w:t>
    </w:r>
    <w:r w:rsidR="00982E6D">
      <w:rPr>
        <w:rFonts w:ascii="Barlow" w:hAnsi="Barlow"/>
        <w:color w:val="19467D"/>
        <w:spacing w:val="6"/>
        <w:sz w:val="14"/>
        <w:szCs w:val="14"/>
      </w:rPr>
      <w:t>·</w:t>
    </w:r>
    <w:r w:rsidR="00982E6D">
      <w:rPr>
        <w:rFonts w:ascii="Barlow" w:hAnsi="Barlow"/>
        <w:color w:val="19467D"/>
        <w:sz w:val="14"/>
        <w:szCs w:val="14"/>
      </w:rPr>
      <w:t xml:space="preserve">  </w:t>
    </w:r>
    <w:r w:rsidR="00982E6D">
      <w:rPr>
        <w:rFonts w:ascii="Barlow" w:hAnsi="Barlow"/>
        <w:color w:val="19467D"/>
        <w:spacing w:val="6"/>
        <w:sz w:val="14"/>
        <w:szCs w:val="14"/>
      </w:rPr>
      <w:t>40764 Langenfeld · Germany</w:t>
    </w:r>
    <w:r w:rsidR="00982E6D">
      <w:rPr>
        <w:rFonts w:ascii="Barlow" w:hAnsi="Barlow"/>
        <w:color w:val="19467D"/>
        <w:sz w:val="14"/>
        <w:szCs w:val="14"/>
      </w:rPr>
      <w:t xml:space="preserve"> </w:t>
    </w:r>
    <w:r w:rsidR="00982E6D">
      <w:rPr>
        <w:rFonts w:ascii="Barlow" w:hAnsi="Barlow"/>
        <w:color w:val="19467D"/>
        <w:spacing w:val="6"/>
        <w:sz w:val="14"/>
        <w:szCs w:val="14"/>
      </w:rPr>
      <w:t>·</w:t>
    </w:r>
    <w:r w:rsidR="00982E6D">
      <w:rPr>
        <w:rFonts w:ascii="Barlow" w:hAnsi="Barlow"/>
        <w:color w:val="19467D"/>
        <w:sz w:val="14"/>
        <w:szCs w:val="14"/>
      </w:rPr>
      <w:t xml:space="preserve"> </w:t>
    </w:r>
    <w:r w:rsidR="00982E6D">
      <w:rPr>
        <w:rFonts w:ascii="Barlow" w:hAnsi="Barlow"/>
        <w:color w:val="19467D"/>
        <w:spacing w:val="6"/>
        <w:sz w:val="14"/>
        <w:szCs w:val="14"/>
      </w:rPr>
      <w:t>T +49 (0)2173 - 9226-10 ·</w:t>
    </w:r>
    <w:r w:rsidR="00982E6D">
      <w:rPr>
        <w:rFonts w:ascii="Barlow" w:hAnsi="Barlow"/>
        <w:color w:val="19467D"/>
        <w:sz w:val="14"/>
        <w:szCs w:val="14"/>
      </w:rPr>
      <w:t xml:space="preserve">  </w:t>
    </w:r>
    <w:r w:rsidR="00982E6D">
      <w:rPr>
        <w:rFonts w:ascii="Barlow" w:hAnsi="Barlow"/>
        <w:color w:val="19467D"/>
        <w:spacing w:val="6"/>
        <w:sz w:val="14"/>
        <w:szCs w:val="14"/>
      </w:rPr>
      <w:t>info@ace-int.eu · www.ace-ace.de</w:t>
    </w:r>
  </w:p>
  <w:p w:rsidR="00982E6D" w:rsidRDefault="00982E6D">
    <w:pPr>
      <w:rPr>
        <w:rFonts w:ascii="Barlow" w:hAnsi="Barlow" w:cs="Barlow"/>
        <w:color w:val="19467D"/>
        <w:spacing w:val="6"/>
        <w:sz w:val="14"/>
        <w:szCs w:val="14"/>
      </w:rPr>
    </w:pPr>
    <w:r>
      <w:rPr>
        <w:caps/>
        <w:color w:val="19467D"/>
        <w:spacing w:val="6"/>
        <w:sz w:val="14"/>
        <w:szCs w:val="14"/>
      </w:rPr>
      <w:t>Geschäftsführer</w:t>
    </w:r>
    <w:r>
      <w:rPr>
        <w:rFonts w:ascii="Barlow" w:hAnsi="Barlow"/>
        <w:b/>
        <w:bCs/>
        <w:color w:val="19467D"/>
        <w:spacing w:val="6"/>
        <w:sz w:val="14"/>
        <w:szCs w:val="14"/>
      </w:rPr>
      <w:t xml:space="preserve"> </w:t>
    </w:r>
    <w:r>
      <w:rPr>
        <w:rFonts w:ascii="Barlow" w:hAnsi="Barlow" w:cs="Barlow"/>
        <w:color w:val="19467D"/>
        <w:spacing w:val="6"/>
        <w:sz w:val="14"/>
        <w:szCs w:val="14"/>
      </w:rPr>
      <w:t xml:space="preserve">Jürgen Roland, Dr. Peter Kremer, Stefan Bauerreis </w:t>
    </w:r>
    <w:r>
      <w:rPr>
        <w:rFonts w:ascii="Barlow" w:hAnsi="Barlow" w:cs="Barlow"/>
        <w:color w:val="19467D"/>
        <w:spacing w:val="6"/>
        <w:sz w:val="14"/>
        <w:szCs w:val="14"/>
      </w:rPr>
      <w:br/>
    </w:r>
    <w:r>
      <w:rPr>
        <w:caps/>
        <w:color w:val="19467D"/>
        <w:spacing w:val="6"/>
        <w:sz w:val="14"/>
        <w:szCs w:val="14"/>
      </w:rPr>
      <w:t>Sitz der Gesellschaft</w:t>
    </w:r>
    <w:r>
      <w:rPr>
        <w:rFonts w:ascii="Barlow" w:hAnsi="Barlow"/>
        <w:b/>
        <w:bCs/>
        <w:color w:val="19467D"/>
        <w:spacing w:val="6"/>
        <w:sz w:val="14"/>
        <w:szCs w:val="14"/>
      </w:rPr>
      <w:t xml:space="preserve"> </w:t>
    </w:r>
    <w:r>
      <w:rPr>
        <w:rFonts w:ascii="Barlow" w:hAnsi="Barlow" w:cs="Barlow"/>
        <w:color w:val="19467D"/>
        <w:spacing w:val="6"/>
        <w:sz w:val="14"/>
        <w:szCs w:val="14"/>
      </w:rPr>
      <w:t>Langenfeld, Amtsgericht Düsseldorf HRB 44976</w:t>
    </w:r>
    <w:r>
      <w:rPr>
        <w:rFonts w:ascii="Barlow" w:hAnsi="Barlow"/>
        <w:color w:val="19467D"/>
        <w:sz w:val="14"/>
        <w:szCs w:val="14"/>
      </w:rPr>
      <w:t xml:space="preserve">  </w:t>
    </w:r>
    <w:r>
      <w:rPr>
        <w:rFonts w:ascii="Barlow" w:hAnsi="Barlow" w:cs="Barlow"/>
        <w:color w:val="19467D"/>
        <w:spacing w:val="6"/>
        <w:sz w:val="14"/>
        <w:szCs w:val="14"/>
      </w:rPr>
      <w:t>·</w:t>
    </w:r>
    <w:r>
      <w:rPr>
        <w:rFonts w:ascii="Barlow" w:hAnsi="Barlow"/>
        <w:color w:val="19467D"/>
        <w:sz w:val="14"/>
        <w:szCs w:val="14"/>
      </w:rPr>
      <w:t xml:space="preserve">  </w:t>
    </w:r>
    <w:r>
      <w:rPr>
        <w:caps/>
        <w:color w:val="19467D"/>
        <w:spacing w:val="6"/>
        <w:sz w:val="14"/>
        <w:szCs w:val="14"/>
      </w:rPr>
      <w:t>Steuer-Nr.</w:t>
    </w:r>
    <w:r>
      <w:rPr>
        <w:rFonts w:ascii="Barlow" w:hAnsi="Barlow"/>
        <w:b/>
        <w:bCs/>
        <w:color w:val="19467D"/>
        <w:spacing w:val="6"/>
        <w:sz w:val="14"/>
        <w:szCs w:val="14"/>
      </w:rPr>
      <w:t xml:space="preserve"> </w:t>
    </w:r>
    <w:r>
      <w:rPr>
        <w:rFonts w:ascii="Barlow" w:hAnsi="Barlow" w:cs="Barlow"/>
        <w:color w:val="19467D"/>
        <w:spacing w:val="6"/>
        <w:sz w:val="14"/>
        <w:szCs w:val="14"/>
      </w:rPr>
      <w:t>135/5766/1592</w:t>
    </w:r>
    <w:r>
      <w:rPr>
        <w:rFonts w:ascii="Barlow" w:hAnsi="Barlow"/>
        <w:color w:val="19467D"/>
        <w:sz w:val="14"/>
        <w:szCs w:val="14"/>
      </w:rPr>
      <w:t xml:space="preserve">  </w:t>
    </w:r>
    <w:r>
      <w:rPr>
        <w:rFonts w:ascii="Barlow" w:hAnsi="Barlow" w:cs="Barlow"/>
        <w:color w:val="19467D"/>
        <w:spacing w:val="6"/>
        <w:sz w:val="14"/>
        <w:szCs w:val="14"/>
      </w:rPr>
      <w:t>·</w:t>
    </w:r>
    <w:r>
      <w:rPr>
        <w:rFonts w:ascii="Barlow" w:hAnsi="Barlow"/>
        <w:color w:val="19467D"/>
        <w:sz w:val="14"/>
        <w:szCs w:val="14"/>
      </w:rPr>
      <w:t xml:space="preserve">  </w:t>
    </w:r>
    <w:r>
      <w:rPr>
        <w:caps/>
        <w:color w:val="19467D"/>
        <w:spacing w:val="6"/>
        <w:sz w:val="14"/>
        <w:szCs w:val="14"/>
      </w:rPr>
      <w:t>USt-IdNr.</w:t>
    </w:r>
    <w:r>
      <w:rPr>
        <w:rFonts w:ascii="Barlow" w:hAnsi="Barlow"/>
        <w:b/>
        <w:bCs/>
        <w:color w:val="19467D"/>
        <w:spacing w:val="6"/>
        <w:sz w:val="14"/>
        <w:szCs w:val="14"/>
      </w:rPr>
      <w:t xml:space="preserve"> </w:t>
    </w:r>
    <w:r>
      <w:rPr>
        <w:rFonts w:ascii="Barlow" w:hAnsi="Barlow" w:cs="Barlow"/>
        <w:color w:val="19467D"/>
        <w:spacing w:val="6"/>
        <w:sz w:val="14"/>
        <w:szCs w:val="14"/>
      </w:rPr>
      <w:t xml:space="preserve">DE 121 391 584 </w:t>
    </w:r>
    <w:r>
      <w:rPr>
        <w:rFonts w:ascii="Barlow" w:hAnsi="Barlow" w:cs="Barlow"/>
        <w:color w:val="19467D"/>
        <w:spacing w:val="6"/>
        <w:sz w:val="14"/>
        <w:szCs w:val="14"/>
      </w:rPr>
      <w:br/>
    </w:r>
    <w:r>
      <w:rPr>
        <w:caps/>
        <w:color w:val="19467D"/>
        <w:spacing w:val="6"/>
        <w:sz w:val="14"/>
        <w:szCs w:val="14"/>
      </w:rPr>
      <w:t>Bankdaten</w:t>
    </w:r>
    <w:r>
      <w:rPr>
        <w:rFonts w:ascii="Barlow" w:hAnsi="Barlow" w:cs="Barlow"/>
        <w:color w:val="19467D"/>
        <w:spacing w:val="6"/>
        <w:sz w:val="14"/>
        <w:szCs w:val="14"/>
      </w:rPr>
      <w:t xml:space="preserve"> Deutsche Bank, BLZ: 300 700 10, Kto: 4 073 490, IBAN: DE83 3007 0010 0407 3490 00, SWIFT-BIC: DEUTDEDDXXX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DA8" w:rsidRDefault="00007DA8">
      <w:r>
        <w:separator/>
      </w:r>
    </w:p>
  </w:footnote>
  <w:footnote w:type="continuationSeparator" w:id="0">
    <w:p w:rsidR="00007DA8" w:rsidRDefault="00007D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E6D" w:rsidRDefault="00007DA8">
    <w:pPr>
      <w:pStyle w:val="Kopfzeile"/>
      <w:ind w:right="283"/>
    </w:pPr>
    <w:r>
      <w:rPr>
        <w:noProof/>
        <w:lang w:eastAsia="de-DE"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49" type="#_x0000_t75" style="position:absolute;margin-left:-68.25pt;margin-top:-12.75pt;width:592.95pt;height:112.75pt;z-index:1;visibility:visible" filled="t">
          <v:imagedata r:id="rId1" o:title=""/>
        </v:shape>
      </w:pict>
    </w:r>
  </w:p>
  <w:p w:rsidR="00982E6D" w:rsidRDefault="00982E6D">
    <w:pPr>
      <w:pStyle w:val="Kopfzeile"/>
      <w:ind w:right="28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TrueTypeFonts/>
  <w:embedSystemFonts/>
  <w:saveSubset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26C"/>
    <w:rsid w:val="00004B17"/>
    <w:rsid w:val="00007DA8"/>
    <w:rsid w:val="00062316"/>
    <w:rsid w:val="00090072"/>
    <w:rsid w:val="000A35F0"/>
    <w:rsid w:val="000A7835"/>
    <w:rsid w:val="000B66F0"/>
    <w:rsid w:val="000D546F"/>
    <w:rsid w:val="00123396"/>
    <w:rsid w:val="002009D9"/>
    <w:rsid w:val="002229F4"/>
    <w:rsid w:val="00247DA8"/>
    <w:rsid w:val="0026352B"/>
    <w:rsid w:val="00272C0C"/>
    <w:rsid w:val="002C0B07"/>
    <w:rsid w:val="002F730B"/>
    <w:rsid w:val="0031518E"/>
    <w:rsid w:val="003606E5"/>
    <w:rsid w:val="00365B7C"/>
    <w:rsid w:val="00395DD8"/>
    <w:rsid w:val="003A2771"/>
    <w:rsid w:val="003C7BFA"/>
    <w:rsid w:val="003F7A49"/>
    <w:rsid w:val="00470F96"/>
    <w:rsid w:val="004833DA"/>
    <w:rsid w:val="004A744B"/>
    <w:rsid w:val="004E61BF"/>
    <w:rsid w:val="004F263D"/>
    <w:rsid w:val="005054DE"/>
    <w:rsid w:val="00515BC9"/>
    <w:rsid w:val="00555379"/>
    <w:rsid w:val="0055608B"/>
    <w:rsid w:val="00585575"/>
    <w:rsid w:val="005C292A"/>
    <w:rsid w:val="005E27E0"/>
    <w:rsid w:val="00657927"/>
    <w:rsid w:val="006A6C9C"/>
    <w:rsid w:val="006F7CD0"/>
    <w:rsid w:val="00712AC7"/>
    <w:rsid w:val="007D480F"/>
    <w:rsid w:val="00837672"/>
    <w:rsid w:val="00931A81"/>
    <w:rsid w:val="00933A0E"/>
    <w:rsid w:val="00944AE6"/>
    <w:rsid w:val="00962AF1"/>
    <w:rsid w:val="00974D12"/>
    <w:rsid w:val="00982E6D"/>
    <w:rsid w:val="00A12378"/>
    <w:rsid w:val="00A52512"/>
    <w:rsid w:val="00AB7A9E"/>
    <w:rsid w:val="00B01905"/>
    <w:rsid w:val="00B12D92"/>
    <w:rsid w:val="00BB08B3"/>
    <w:rsid w:val="00C2002E"/>
    <w:rsid w:val="00C24348"/>
    <w:rsid w:val="00C63590"/>
    <w:rsid w:val="00C77FDB"/>
    <w:rsid w:val="00CA6D3F"/>
    <w:rsid w:val="00CC0AF0"/>
    <w:rsid w:val="00D34884"/>
    <w:rsid w:val="00D539EB"/>
    <w:rsid w:val="00D61A1A"/>
    <w:rsid w:val="00D71572"/>
    <w:rsid w:val="00D8639F"/>
    <w:rsid w:val="00D8726C"/>
    <w:rsid w:val="00DC02D1"/>
    <w:rsid w:val="00E936FC"/>
    <w:rsid w:val="00E95DBE"/>
    <w:rsid w:val="00EB7131"/>
    <w:rsid w:val="00EE4335"/>
    <w:rsid w:val="00EE5E64"/>
    <w:rsid w:val="00EF07DA"/>
    <w:rsid w:val="00F01175"/>
    <w:rsid w:val="00F70E5D"/>
    <w:rsid w:val="00FC56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9A20806B-FE26-47FF-AA73-31CF3B9C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1572"/>
    <w:pPr>
      <w:suppressAutoHyphens/>
    </w:pPr>
    <w:rPr>
      <w:rFonts w:ascii="Barlow SemiBold" w:hAnsi="Barlow SemiBold" w:cs="Barlow SemiBold"/>
      <w:color w:val="000000"/>
      <w:kern w:val="1"/>
      <w:sz w:val="24"/>
      <w:szCs w:val="24"/>
      <w:lang w:eastAsia="hi-IN" w:bidi="hi-IN"/>
    </w:rPr>
  </w:style>
  <w:style w:type="paragraph" w:styleId="berschrift2">
    <w:name w:val="heading 2"/>
    <w:basedOn w:val="Standard"/>
    <w:next w:val="Standard"/>
    <w:link w:val="berschrift2Zchn"/>
    <w:uiPriority w:val="99"/>
    <w:qFormat/>
    <w:rsid w:val="00272C0C"/>
    <w:pPr>
      <w:keepNext/>
      <w:suppressAutoHyphens w:val="0"/>
      <w:outlineLvl w:val="1"/>
    </w:pPr>
    <w:rPr>
      <w:rFonts w:ascii="Arial" w:hAnsi="Arial" w:cs="Times New Roman"/>
      <w:b/>
      <w:color w:val="auto"/>
      <w:kern w:val="0"/>
      <w:sz w:val="30"/>
      <w:szCs w:val="20"/>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9"/>
    <w:semiHidden/>
    <w:locked/>
    <w:rsid w:val="00272C0C"/>
    <w:rPr>
      <w:rFonts w:ascii="Arial" w:hAnsi="Arial" w:cs="Times New Roman"/>
      <w:b/>
      <w:sz w:val="30"/>
      <w:lang w:val="de-DE" w:eastAsia="de-DE"/>
    </w:rPr>
  </w:style>
  <w:style w:type="character" w:styleId="Hyperlink">
    <w:name w:val="Hyperlink"/>
    <w:uiPriority w:val="99"/>
    <w:rsid w:val="00D71572"/>
    <w:rPr>
      <w:rFonts w:cs="Times New Roman"/>
      <w:color w:val="0000FF"/>
      <w:u w:val="single"/>
    </w:rPr>
  </w:style>
  <w:style w:type="character" w:styleId="Kommentarzeichen">
    <w:name w:val="annotation reference"/>
    <w:uiPriority w:val="99"/>
    <w:rsid w:val="00D71572"/>
    <w:rPr>
      <w:rFonts w:cs="Times New Roman"/>
      <w:sz w:val="16"/>
    </w:rPr>
  </w:style>
  <w:style w:type="character" w:customStyle="1" w:styleId="BesuchterHyperlink1">
    <w:name w:val="BesuchterHyperlink1"/>
    <w:uiPriority w:val="99"/>
    <w:rsid w:val="00D71572"/>
    <w:rPr>
      <w:color w:val="800080"/>
      <w:u w:val="single"/>
    </w:rPr>
  </w:style>
  <w:style w:type="character" w:styleId="BesuchterLink">
    <w:name w:val="FollowedHyperlink"/>
    <w:uiPriority w:val="99"/>
    <w:rsid w:val="00D71572"/>
    <w:rPr>
      <w:rFonts w:cs="Times New Roman"/>
      <w:color w:val="800080"/>
      <w:u w:val="single"/>
    </w:rPr>
  </w:style>
  <w:style w:type="character" w:customStyle="1" w:styleId="KopfzeileZchn">
    <w:name w:val="Kopfzeile Zchn"/>
    <w:uiPriority w:val="99"/>
    <w:rsid w:val="00D71572"/>
  </w:style>
  <w:style w:type="character" w:customStyle="1" w:styleId="FuzeileZchn">
    <w:name w:val="Fußzeile Zchn"/>
    <w:uiPriority w:val="99"/>
    <w:rsid w:val="00D71572"/>
  </w:style>
  <w:style w:type="character" w:customStyle="1" w:styleId="SemiboldOpenTypeKapitlchenStile">
    <w:name w:val="Semibold OpenType Kapitälchen (Stile)"/>
    <w:uiPriority w:val="99"/>
    <w:rsid w:val="00D71572"/>
    <w:rPr>
      <w:rFonts w:ascii="Barlow SemiBold" w:hAnsi="Barlow SemiBold"/>
      <w:b/>
      <w:color w:val="20497C"/>
      <w:lang w:val="de-DE"/>
    </w:rPr>
  </w:style>
  <w:style w:type="character" w:customStyle="1" w:styleId="SemiBoldStile">
    <w:name w:val="SemiBold (Stile)"/>
    <w:uiPriority w:val="99"/>
    <w:rsid w:val="00D71572"/>
    <w:rPr>
      <w:b/>
    </w:rPr>
  </w:style>
  <w:style w:type="character" w:customStyle="1" w:styleId="SemiboldOpenTypeKapitlchen">
    <w:name w:val="Semibold OpenType Kapitälchen"/>
    <w:uiPriority w:val="99"/>
    <w:rsid w:val="00D71572"/>
    <w:rPr>
      <w:rFonts w:ascii="Barlow SemiBold" w:hAnsi="Barlow SemiBold"/>
      <w:b/>
      <w:color w:val="000A98"/>
      <w:lang w:val="de-DE"/>
    </w:rPr>
  </w:style>
  <w:style w:type="character" w:styleId="Platzhaltertext">
    <w:name w:val="Placeholder Text"/>
    <w:uiPriority w:val="99"/>
    <w:rsid w:val="00D71572"/>
    <w:rPr>
      <w:rFonts w:cs="Times New Roman"/>
      <w:color w:val="808080"/>
    </w:rPr>
  </w:style>
  <w:style w:type="character" w:customStyle="1" w:styleId="A0">
    <w:name w:val="A0"/>
    <w:uiPriority w:val="99"/>
    <w:rsid w:val="00D71572"/>
    <w:rPr>
      <w:color w:val="17477C"/>
      <w:sz w:val="11"/>
    </w:rPr>
  </w:style>
  <w:style w:type="character" w:customStyle="1" w:styleId="ListLabel1">
    <w:name w:val="ListLabel 1"/>
    <w:uiPriority w:val="99"/>
    <w:rsid w:val="00D71572"/>
    <w:rPr>
      <w:rFonts w:eastAsia="Times New Roman"/>
    </w:rPr>
  </w:style>
  <w:style w:type="character" w:customStyle="1" w:styleId="ListLabel2">
    <w:name w:val="ListLabel 2"/>
    <w:uiPriority w:val="99"/>
    <w:rsid w:val="00D71572"/>
  </w:style>
  <w:style w:type="paragraph" w:customStyle="1" w:styleId="Heading">
    <w:name w:val="Heading"/>
    <w:basedOn w:val="Standard"/>
    <w:next w:val="Textkrper"/>
    <w:uiPriority w:val="99"/>
    <w:rsid w:val="00D71572"/>
    <w:pPr>
      <w:keepNext/>
      <w:spacing w:before="240" w:after="120"/>
    </w:pPr>
    <w:rPr>
      <w:rFonts w:ascii="Arial" w:hAnsi="Arial" w:cs="Mangal"/>
      <w:sz w:val="28"/>
      <w:szCs w:val="28"/>
    </w:rPr>
  </w:style>
  <w:style w:type="paragraph" w:styleId="Textkrper">
    <w:name w:val="Body Text"/>
    <w:basedOn w:val="Standard"/>
    <w:link w:val="TextkrperZchn"/>
    <w:uiPriority w:val="99"/>
    <w:rsid w:val="00D71572"/>
    <w:pPr>
      <w:tabs>
        <w:tab w:val="left" w:pos="3828"/>
        <w:tab w:val="left" w:pos="6804"/>
      </w:tabs>
    </w:pPr>
    <w:rPr>
      <w:rFonts w:cs="Mangal"/>
      <w:szCs w:val="21"/>
    </w:rPr>
  </w:style>
  <w:style w:type="character" w:customStyle="1" w:styleId="TextkrperZchn">
    <w:name w:val="Textkörper Zchn"/>
    <w:link w:val="Textkrper"/>
    <w:uiPriority w:val="99"/>
    <w:locked/>
    <w:rsid w:val="00EE5E64"/>
    <w:rPr>
      <w:rFonts w:ascii="Barlow SemiBold" w:hAnsi="Barlow SemiBold" w:cs="Times New Roman"/>
      <w:color w:val="000000"/>
      <w:kern w:val="1"/>
      <w:sz w:val="21"/>
      <w:lang w:eastAsia="hi-IN" w:bidi="hi-IN"/>
    </w:rPr>
  </w:style>
  <w:style w:type="paragraph" w:styleId="Liste">
    <w:name w:val="List"/>
    <w:basedOn w:val="Textkrper"/>
    <w:uiPriority w:val="99"/>
    <w:rsid w:val="00D71572"/>
  </w:style>
  <w:style w:type="paragraph" w:styleId="Beschriftung">
    <w:name w:val="caption"/>
    <w:basedOn w:val="Standard"/>
    <w:uiPriority w:val="99"/>
    <w:qFormat/>
    <w:rsid w:val="00D71572"/>
    <w:pPr>
      <w:suppressLineNumbers/>
      <w:spacing w:before="120" w:after="120"/>
    </w:pPr>
    <w:rPr>
      <w:rFonts w:cs="Mangal"/>
      <w:i/>
      <w:iCs/>
    </w:rPr>
  </w:style>
  <w:style w:type="paragraph" w:customStyle="1" w:styleId="Index">
    <w:name w:val="Index"/>
    <w:basedOn w:val="Standard"/>
    <w:uiPriority w:val="99"/>
    <w:rsid w:val="00D71572"/>
    <w:pPr>
      <w:suppressLineNumbers/>
    </w:pPr>
    <w:rPr>
      <w:rFonts w:cs="Mangal"/>
    </w:rPr>
  </w:style>
  <w:style w:type="paragraph" w:styleId="Kommentartext">
    <w:name w:val="annotation text"/>
    <w:basedOn w:val="Standard"/>
    <w:link w:val="KommentartextZchn"/>
    <w:uiPriority w:val="99"/>
    <w:rsid w:val="00D71572"/>
    <w:rPr>
      <w:rFonts w:cs="Mangal"/>
      <w:sz w:val="20"/>
      <w:szCs w:val="18"/>
    </w:rPr>
  </w:style>
  <w:style w:type="character" w:customStyle="1" w:styleId="KommentartextZchn">
    <w:name w:val="Kommentartext Zchn"/>
    <w:link w:val="Kommentartext"/>
    <w:uiPriority w:val="99"/>
    <w:semiHidden/>
    <w:locked/>
    <w:rsid w:val="00EE5E64"/>
    <w:rPr>
      <w:rFonts w:ascii="Barlow SemiBold" w:hAnsi="Barlow SemiBold" w:cs="Times New Roman"/>
      <w:color w:val="000000"/>
      <w:kern w:val="1"/>
      <w:sz w:val="18"/>
      <w:lang w:eastAsia="hi-IN" w:bidi="hi-IN"/>
    </w:rPr>
  </w:style>
  <w:style w:type="paragraph" w:styleId="Sprechblasentext">
    <w:name w:val="Balloon Text"/>
    <w:basedOn w:val="Standard"/>
    <w:link w:val="SprechblasentextZchn"/>
    <w:uiPriority w:val="99"/>
    <w:rsid w:val="00D71572"/>
    <w:rPr>
      <w:rFonts w:ascii="Times New Roman" w:hAnsi="Times New Roman" w:cs="Mangal"/>
      <w:sz w:val="2"/>
    </w:rPr>
  </w:style>
  <w:style w:type="character" w:customStyle="1" w:styleId="SprechblasentextZchn">
    <w:name w:val="Sprechblasentext Zchn"/>
    <w:link w:val="Sprechblasentext"/>
    <w:uiPriority w:val="99"/>
    <w:semiHidden/>
    <w:locked/>
    <w:rsid w:val="00EE5E64"/>
    <w:rPr>
      <w:rFonts w:cs="Times New Roman"/>
      <w:color w:val="000000"/>
      <w:kern w:val="1"/>
      <w:sz w:val="2"/>
      <w:lang w:eastAsia="hi-IN" w:bidi="hi-IN"/>
    </w:rPr>
  </w:style>
  <w:style w:type="paragraph" w:customStyle="1" w:styleId="EinfAbs">
    <w:name w:val="[Einf. Abs.]"/>
    <w:basedOn w:val="Standard"/>
    <w:uiPriority w:val="99"/>
    <w:rsid w:val="00D71572"/>
    <w:pPr>
      <w:spacing w:line="288" w:lineRule="auto"/>
    </w:pPr>
    <w:rPr>
      <w:rFonts w:ascii="Minion Pro" w:hAnsi="Minion Pro" w:cs="Minion Pro"/>
    </w:rPr>
  </w:style>
  <w:style w:type="paragraph" w:styleId="Kopfzeile">
    <w:name w:val="header"/>
    <w:basedOn w:val="Standard"/>
    <w:link w:val="KopfzeileZchn1"/>
    <w:uiPriority w:val="99"/>
    <w:rsid w:val="00D71572"/>
    <w:pPr>
      <w:suppressLineNumbers/>
      <w:tabs>
        <w:tab w:val="center" w:pos="4513"/>
        <w:tab w:val="right" w:pos="9026"/>
      </w:tabs>
    </w:pPr>
  </w:style>
  <w:style w:type="character" w:customStyle="1" w:styleId="KopfzeileZchn1">
    <w:name w:val="Kopfzeile Zchn1"/>
    <w:link w:val="Kopfzeile"/>
    <w:uiPriority w:val="99"/>
    <w:semiHidden/>
    <w:locked/>
    <w:rsid w:val="00272C0C"/>
    <w:rPr>
      <w:rFonts w:ascii="Barlow SemiBold" w:hAnsi="Barlow SemiBold" w:cs="Times New Roman"/>
      <w:color w:val="000000"/>
      <w:kern w:val="1"/>
      <w:sz w:val="24"/>
      <w:lang w:val="de-DE" w:eastAsia="hi-IN" w:bidi="hi-IN"/>
    </w:rPr>
  </w:style>
  <w:style w:type="paragraph" w:styleId="Fuzeile">
    <w:name w:val="footer"/>
    <w:basedOn w:val="Standard"/>
    <w:link w:val="FuzeileZchn1"/>
    <w:uiPriority w:val="99"/>
    <w:rsid w:val="00D71572"/>
    <w:pPr>
      <w:suppressLineNumbers/>
      <w:tabs>
        <w:tab w:val="center" w:pos="4513"/>
        <w:tab w:val="right" w:pos="9026"/>
      </w:tabs>
    </w:pPr>
    <w:rPr>
      <w:rFonts w:cs="Mangal"/>
      <w:szCs w:val="21"/>
    </w:rPr>
  </w:style>
  <w:style w:type="character" w:customStyle="1" w:styleId="FuzeileZchn1">
    <w:name w:val="Fußzeile Zchn1"/>
    <w:link w:val="Fuzeile"/>
    <w:uiPriority w:val="99"/>
    <w:semiHidden/>
    <w:locked/>
    <w:rsid w:val="00EE5E64"/>
    <w:rPr>
      <w:rFonts w:ascii="Barlow SemiBold" w:hAnsi="Barlow SemiBold" w:cs="Times New Roman"/>
      <w:color w:val="000000"/>
      <w:kern w:val="1"/>
      <w:sz w:val="21"/>
      <w:lang w:eastAsia="hi-IN" w:bidi="hi-IN"/>
    </w:rPr>
  </w:style>
  <w:style w:type="paragraph" w:customStyle="1" w:styleId="KeinAbsatzformat">
    <w:name w:val="[Kein Absatzformat]"/>
    <w:uiPriority w:val="99"/>
    <w:rsid w:val="00D71572"/>
    <w:pPr>
      <w:suppressAutoHyphens/>
      <w:spacing w:line="288" w:lineRule="auto"/>
    </w:pPr>
    <w:rPr>
      <w:rFonts w:cs="Mangal"/>
      <w:color w:val="000000"/>
      <w:kern w:val="1"/>
      <w:sz w:val="24"/>
      <w:szCs w:val="24"/>
      <w:lang w:eastAsia="hi-IN" w:bidi="hi-IN"/>
    </w:rPr>
  </w:style>
  <w:style w:type="paragraph" w:customStyle="1" w:styleId="8ptStile">
    <w:name w:val="8pt (Stile)"/>
    <w:basedOn w:val="KeinAbsatzformat"/>
    <w:uiPriority w:val="99"/>
    <w:rsid w:val="00D71572"/>
    <w:pPr>
      <w:tabs>
        <w:tab w:val="left" w:pos="170"/>
      </w:tabs>
      <w:spacing w:after="57"/>
    </w:pPr>
    <w:rPr>
      <w:rFonts w:ascii="Barlow" w:hAnsi="Barlow" w:cs="Barlow"/>
      <w:color w:val="20497C"/>
      <w:spacing w:val="4"/>
      <w:sz w:val="16"/>
      <w:szCs w:val="16"/>
    </w:rPr>
  </w:style>
  <w:style w:type="paragraph" w:customStyle="1" w:styleId="Body">
    <w:name w:val="Body"/>
    <w:basedOn w:val="KeinAbsatzformat"/>
    <w:uiPriority w:val="99"/>
    <w:rsid w:val="00D71572"/>
    <w:pPr>
      <w:spacing w:line="260" w:lineRule="atLeast"/>
    </w:pPr>
    <w:rPr>
      <w:rFonts w:ascii="Barlow" w:hAnsi="Barlow" w:cs="Barlow"/>
      <w:sz w:val="20"/>
      <w:szCs w:val="20"/>
    </w:rPr>
  </w:style>
  <w:style w:type="paragraph" w:customStyle="1" w:styleId="Company-BankData">
    <w:name w:val="Company-Bank Data"/>
    <w:basedOn w:val="Standard"/>
    <w:uiPriority w:val="99"/>
    <w:rsid w:val="00D71572"/>
    <w:pPr>
      <w:spacing w:after="57" w:line="288" w:lineRule="auto"/>
    </w:pPr>
    <w:rPr>
      <w:rFonts w:ascii="Barlow" w:hAnsi="Barlow" w:cs="Calibri"/>
      <w:color w:val="000A98"/>
      <w:spacing w:val="1"/>
      <w:sz w:val="14"/>
      <w:szCs w:val="14"/>
    </w:rPr>
  </w:style>
  <w:style w:type="paragraph" w:styleId="Titel">
    <w:name w:val="Title"/>
    <w:basedOn w:val="Standard"/>
    <w:link w:val="TitelZchn"/>
    <w:uiPriority w:val="99"/>
    <w:qFormat/>
    <w:rsid w:val="00D8726C"/>
    <w:pPr>
      <w:suppressAutoHyphens w:val="0"/>
      <w:jc w:val="center"/>
    </w:pPr>
    <w:rPr>
      <w:rFonts w:ascii="Times New Roman" w:hAnsi="Times New Roman" w:cs="Times New Roman"/>
      <w:color w:val="auto"/>
      <w:kern w:val="0"/>
      <w:szCs w:val="20"/>
      <w:lang w:val="en-GB" w:eastAsia="de-DE" w:bidi="ar-SA"/>
    </w:rPr>
  </w:style>
  <w:style w:type="character" w:customStyle="1" w:styleId="TitelZchn">
    <w:name w:val="Titel Zchn"/>
    <w:link w:val="Titel"/>
    <w:uiPriority w:val="99"/>
    <w:locked/>
    <w:rsid w:val="00D8726C"/>
    <w:rPr>
      <w:rFonts w:cs="Times New Roman"/>
      <w:sz w:val="24"/>
      <w:lang w:val="en-GB" w:eastAsia="de-DE"/>
    </w:rPr>
  </w:style>
  <w:style w:type="character" w:customStyle="1" w:styleId="rynqvb">
    <w:name w:val="rynqvb"/>
    <w:uiPriority w:val="99"/>
    <w:rsid w:val="00D8726C"/>
  </w:style>
  <w:style w:type="character" w:customStyle="1" w:styleId="lrzxr">
    <w:name w:val="lrzxr"/>
    <w:uiPriority w:val="99"/>
    <w:rsid w:val="00272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833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3541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Mehr Energie für die Industrie: Industrial POWERISE® von ACE</vt:lpstr>
    </vt:vector>
  </TitlesOfParts>
  <Manager>rt</Manager>
  <Company>plus-2.de</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Mehr Energie für die Industrie: Industrial POWERISE® von ACE</dc:title>
  <dc:subject>Industrial POWERISE®– neue elektromechanische Antriebe von ACE für die Industrie</dc:subject>
  <dc:creator>Robert Timmerberg</dc:creator>
  <cp:keywords>Industrial POWERISE®– neue elektromechanische Antriebe von ACE für die Industrie</cp:keywords>
  <dc:description>Neutext, September 2024</dc:description>
  <cp:lastModifiedBy>USER</cp:lastModifiedBy>
  <cp:revision>11</cp:revision>
  <cp:lastPrinted>2024-09-23T15:24:00Z</cp:lastPrinted>
  <dcterms:created xsi:type="dcterms:W3CDTF">2024-09-23T14:32:00Z</dcterms:created>
  <dcterms:modified xsi:type="dcterms:W3CDTF">2024-09-23T15:34:00Z</dcterms:modified>
  <cp:category>Pressebericht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Stabilus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XTAG2">
    <vt:lpwstr>0008007a00000000000001023741</vt:lpwstr>
  </property>
  <property fmtid="{D5CDD505-2E9C-101B-9397-08002B2CF9AE}" pid="8" name="ScaleCrop">
    <vt:bool>false</vt:bool>
  </property>
  <property fmtid="{D5CDD505-2E9C-101B-9397-08002B2CF9AE}" pid="9" name="ShareDoc">
    <vt:bool>false</vt:bool>
  </property>
</Properties>
</file>